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210" w:rsidRDefault="00931210" w:rsidP="00931210">
      <w:pPr>
        <w:spacing w:line="440" w:lineRule="exact"/>
        <w:ind w:firstLine="640"/>
        <w:jc w:val="center"/>
        <w:rPr>
          <w:rFonts w:ascii="方正小标宋简体" w:eastAsia="方正小标宋简体"/>
          <w:b/>
          <w:sz w:val="36"/>
        </w:rPr>
      </w:pPr>
      <w:r>
        <w:rPr>
          <w:rFonts w:ascii="方正小标宋简体" w:eastAsia="方正小标宋简体" w:hint="eastAsia"/>
          <w:b/>
          <w:sz w:val="36"/>
        </w:rPr>
        <w:t>奋斗创造历史  实干成就未来</w:t>
      </w:r>
    </w:p>
    <w:p w:rsidR="00931210" w:rsidRDefault="00931210" w:rsidP="00931210">
      <w:pPr>
        <w:spacing w:line="480" w:lineRule="exact"/>
        <w:ind w:firstLine="640"/>
        <w:jc w:val="right"/>
        <w:rPr>
          <w:rFonts w:ascii="仿宋_GB2312" w:eastAsia="仿宋_GB2312"/>
          <w:sz w:val="32"/>
        </w:rPr>
      </w:pPr>
      <w:r w:rsidRPr="00FE6960">
        <w:rPr>
          <w:rFonts w:ascii="仿宋_GB2312" w:eastAsia="仿宋_GB2312" w:hint="eastAsia"/>
          <w:sz w:val="32"/>
        </w:rPr>
        <w:t>——2021年4月赴全国干部教育培训南京大学基地培训体悟</w:t>
      </w:r>
    </w:p>
    <w:p w:rsidR="00931210" w:rsidRPr="00931210" w:rsidRDefault="00931210" w:rsidP="00931210">
      <w:pPr>
        <w:spacing w:line="480" w:lineRule="exact"/>
        <w:ind w:firstLine="640"/>
        <w:jc w:val="center"/>
        <w:rPr>
          <w:rFonts w:ascii="楷体" w:eastAsia="楷体" w:hAnsi="楷体"/>
          <w:sz w:val="28"/>
          <w:szCs w:val="28"/>
        </w:rPr>
      </w:pPr>
      <w:r>
        <w:rPr>
          <w:rFonts w:ascii="仿宋_GB2312" w:eastAsia="仿宋_GB2312" w:hint="eastAsia"/>
          <w:sz w:val="32"/>
        </w:rPr>
        <w:t xml:space="preserve"> </w:t>
      </w:r>
      <w:r w:rsidRPr="00931210">
        <w:rPr>
          <w:rFonts w:ascii="楷体" w:eastAsia="楷体" w:hAnsi="楷体" w:hint="eastAsia"/>
          <w:sz w:val="28"/>
          <w:szCs w:val="28"/>
        </w:rPr>
        <w:t xml:space="preserve">党委办公室、校长办公室 </w:t>
      </w:r>
      <w:r w:rsidRPr="00931210">
        <w:rPr>
          <w:rFonts w:ascii="楷体" w:eastAsia="楷体" w:hAnsi="楷体" w:hint="eastAsia"/>
          <w:sz w:val="28"/>
          <w:szCs w:val="28"/>
        </w:rPr>
        <w:t>孙婧</w:t>
      </w:r>
    </w:p>
    <w:p w:rsidR="00931210" w:rsidRPr="00F23C29" w:rsidRDefault="00931210" w:rsidP="00931210">
      <w:pPr>
        <w:spacing w:line="440" w:lineRule="exact"/>
        <w:ind w:firstLine="640"/>
        <w:jc w:val="center"/>
        <w:rPr>
          <w:rFonts w:ascii="方正小标宋简体" w:eastAsia="方正小标宋简体"/>
          <w:b/>
          <w:sz w:val="36"/>
        </w:rPr>
      </w:pPr>
    </w:p>
    <w:p w:rsidR="00931210" w:rsidRDefault="00931210" w:rsidP="00BC6ADA">
      <w:pPr>
        <w:spacing w:line="500" w:lineRule="exact"/>
        <w:rPr>
          <w:rFonts w:ascii="仿宋_GB2312" w:eastAsia="仿宋_GB2312"/>
          <w:sz w:val="32"/>
        </w:rPr>
      </w:pPr>
      <w:r>
        <w:rPr>
          <w:rFonts w:ascii="仿宋_GB2312" w:eastAsia="仿宋_GB2312" w:hint="eastAsia"/>
          <w:sz w:val="32"/>
        </w:rPr>
        <w:t>各位领导、老师，大家下午好！</w:t>
      </w:r>
    </w:p>
    <w:p w:rsidR="00931210" w:rsidRDefault="00931210" w:rsidP="00BC6ADA">
      <w:pPr>
        <w:spacing w:line="500" w:lineRule="exact"/>
        <w:ind w:firstLineChars="200" w:firstLine="640"/>
        <w:rPr>
          <w:rFonts w:ascii="仿宋_GB2312" w:eastAsia="仿宋_GB2312"/>
          <w:sz w:val="32"/>
        </w:rPr>
      </w:pPr>
      <w:r>
        <w:rPr>
          <w:rFonts w:ascii="仿宋_GB2312" w:eastAsia="仿宋_GB2312" w:hint="eastAsia"/>
          <w:sz w:val="32"/>
        </w:rPr>
        <w:t>非常荣幸能与机关50余</w:t>
      </w:r>
      <w:r w:rsidRPr="00FE6960">
        <w:rPr>
          <w:rFonts w:ascii="仿宋_GB2312" w:eastAsia="仿宋_GB2312" w:hint="eastAsia"/>
          <w:sz w:val="32"/>
        </w:rPr>
        <w:t>名年轻干部</w:t>
      </w:r>
      <w:r>
        <w:rPr>
          <w:rFonts w:ascii="仿宋_GB2312" w:eastAsia="仿宋_GB2312" w:hint="eastAsia"/>
          <w:sz w:val="32"/>
        </w:rPr>
        <w:t>参加行远叁期培训，</w:t>
      </w:r>
      <w:r w:rsidRPr="00FE6960">
        <w:rPr>
          <w:rFonts w:ascii="仿宋_GB2312" w:eastAsia="仿宋_GB2312" w:hint="eastAsia"/>
          <w:sz w:val="32"/>
        </w:rPr>
        <w:t>开阔视野，</w:t>
      </w:r>
      <w:r>
        <w:rPr>
          <w:rFonts w:ascii="仿宋_GB2312" w:eastAsia="仿宋_GB2312" w:hint="eastAsia"/>
          <w:sz w:val="32"/>
        </w:rPr>
        <w:t>提升素养，</w:t>
      </w:r>
      <w:r w:rsidRPr="00FE6960">
        <w:rPr>
          <w:rFonts w:ascii="仿宋_GB2312" w:eastAsia="仿宋_GB2312" w:hint="eastAsia"/>
          <w:sz w:val="32"/>
        </w:rPr>
        <w:t>交流学习。</w:t>
      </w:r>
      <w:r>
        <w:rPr>
          <w:rFonts w:ascii="仿宋_GB2312" w:eastAsia="仿宋_GB2312" w:hint="eastAsia"/>
          <w:sz w:val="32"/>
        </w:rPr>
        <w:t>受一组12名学员的委托，我们小组的“老中青”三位学员代表大家汇报。</w:t>
      </w:r>
    </w:p>
    <w:p w:rsidR="00931210" w:rsidRDefault="00931210" w:rsidP="00BC6ADA">
      <w:pPr>
        <w:spacing w:line="500" w:lineRule="exact"/>
        <w:ind w:firstLineChars="200" w:firstLine="640"/>
        <w:rPr>
          <w:rFonts w:ascii="仿宋_GB2312" w:eastAsia="仿宋_GB2312"/>
          <w:sz w:val="32"/>
        </w:rPr>
      </w:pPr>
      <w:r>
        <w:rPr>
          <w:rFonts w:ascii="仿宋_GB2312" w:eastAsia="仿宋_GB2312" w:hint="eastAsia"/>
          <w:sz w:val="32"/>
        </w:rPr>
        <w:t>习近平总书记曾对“广大年轻干部”提过“</w:t>
      </w:r>
      <w:r w:rsidRPr="00A41CD8">
        <w:rPr>
          <w:rFonts w:ascii="仿宋_GB2312" w:eastAsia="仿宋_GB2312" w:hint="eastAsia"/>
          <w:sz w:val="32"/>
        </w:rPr>
        <w:t>在常学常新中加强理论修养，在真学真信中坚定理想信念，在学思</w:t>
      </w:r>
      <w:proofErr w:type="gramStart"/>
      <w:r w:rsidRPr="00A41CD8">
        <w:rPr>
          <w:rFonts w:ascii="仿宋_GB2312" w:eastAsia="仿宋_GB2312" w:hint="eastAsia"/>
          <w:sz w:val="32"/>
        </w:rPr>
        <w:t>践</w:t>
      </w:r>
      <w:proofErr w:type="gramEnd"/>
      <w:r w:rsidRPr="00A41CD8">
        <w:rPr>
          <w:rFonts w:ascii="仿宋_GB2312" w:eastAsia="仿宋_GB2312" w:hint="eastAsia"/>
          <w:sz w:val="32"/>
        </w:rPr>
        <w:t>悟中牢记初心使命，在细照笃行中不断修炼自我，在知行合一中主动担当作为</w:t>
      </w:r>
      <w:r>
        <w:rPr>
          <w:rFonts w:ascii="仿宋_GB2312" w:eastAsia="仿宋_GB2312" w:hint="eastAsia"/>
          <w:sz w:val="32"/>
        </w:rPr>
        <w:t>”的希望，我的培训体悟汇报也围绕这几个方面展开。</w:t>
      </w:r>
    </w:p>
    <w:p w:rsidR="00931210" w:rsidRDefault="00931210" w:rsidP="00BC6ADA">
      <w:pPr>
        <w:spacing w:line="500" w:lineRule="exact"/>
        <w:ind w:firstLineChars="200" w:firstLine="640"/>
        <w:rPr>
          <w:rFonts w:ascii="仿宋_GB2312" w:eastAsia="仿宋_GB2312"/>
          <w:sz w:val="32"/>
        </w:rPr>
      </w:pPr>
      <w:r w:rsidRPr="005C277A">
        <w:rPr>
          <w:rFonts w:ascii="黑体" w:eastAsia="黑体" w:hAnsi="黑体" w:hint="eastAsia"/>
          <w:sz w:val="32"/>
        </w:rPr>
        <w:t>一、坚定理想信念、加强理论修养，做坚定的共产主义者</w:t>
      </w:r>
    </w:p>
    <w:p w:rsidR="00931210" w:rsidRPr="00DB24CE" w:rsidRDefault="00931210" w:rsidP="00BC6ADA">
      <w:pPr>
        <w:spacing w:line="500" w:lineRule="exact"/>
        <w:ind w:firstLineChars="200" w:firstLine="640"/>
        <w:rPr>
          <w:rFonts w:ascii="仿宋_GB2312" w:eastAsia="仿宋_GB2312"/>
          <w:sz w:val="32"/>
        </w:rPr>
      </w:pPr>
      <w:r w:rsidRPr="00294A36">
        <w:rPr>
          <w:rFonts w:ascii="仿宋_GB2312" w:eastAsia="仿宋_GB2312" w:hint="eastAsia"/>
          <w:sz w:val="32"/>
        </w:rPr>
        <w:t>理想信念坚定，是好干部第一位的标准。理论上清醒，信念上才能坚定；理论上自信，行动上才能坚决。</w:t>
      </w:r>
      <w:r>
        <w:rPr>
          <w:rFonts w:ascii="仿宋_GB2312" w:eastAsia="仿宋_GB2312" w:hint="eastAsia"/>
          <w:sz w:val="32"/>
        </w:rPr>
        <w:t>坚定理想信念、</w:t>
      </w:r>
      <w:r w:rsidRPr="00294A36">
        <w:rPr>
          <w:rFonts w:ascii="仿宋_GB2312" w:eastAsia="仿宋_GB2312" w:hint="eastAsia"/>
          <w:sz w:val="32"/>
        </w:rPr>
        <w:t>加强理论修养，</w:t>
      </w:r>
      <w:r>
        <w:rPr>
          <w:rFonts w:ascii="仿宋_GB2312" w:eastAsia="仿宋_GB2312" w:hint="eastAsia"/>
          <w:sz w:val="32"/>
        </w:rPr>
        <w:t>也是这次培训中的“必修课”，无论是陈建教授的《不忘初心</w:t>
      </w:r>
      <w:r w:rsidR="005C277A">
        <w:rPr>
          <w:rFonts w:ascii="仿宋_GB2312" w:eastAsia="仿宋_GB2312" w:hint="eastAsia"/>
          <w:sz w:val="32"/>
        </w:rPr>
        <w:t>、</w:t>
      </w:r>
      <w:r>
        <w:rPr>
          <w:rFonts w:ascii="仿宋_GB2312" w:eastAsia="仿宋_GB2312" w:hint="eastAsia"/>
          <w:sz w:val="32"/>
        </w:rPr>
        <w:t>牢记使命——共产党百年辉煌历程经验总结》，还是张政文教授的《国际形势与周边安全》，让我们</w:t>
      </w:r>
      <w:r w:rsidRPr="00294A36">
        <w:rPr>
          <w:rFonts w:ascii="仿宋_GB2312" w:eastAsia="仿宋_GB2312" w:hint="eastAsia"/>
          <w:sz w:val="32"/>
        </w:rPr>
        <w:t>深刻认识</w:t>
      </w:r>
      <w:r>
        <w:rPr>
          <w:rFonts w:ascii="仿宋_GB2312" w:eastAsia="仿宋_GB2312" w:hint="eastAsia"/>
          <w:sz w:val="32"/>
        </w:rPr>
        <w:t>到</w:t>
      </w:r>
      <w:r w:rsidRPr="00294A36">
        <w:rPr>
          <w:rFonts w:ascii="仿宋_GB2312" w:eastAsia="仿宋_GB2312" w:hint="eastAsia"/>
          <w:sz w:val="32"/>
        </w:rPr>
        <w:t>习近平新时代中国特色社会主义思想的时代意义、理论意义、实践意义</w:t>
      </w:r>
      <w:r>
        <w:rPr>
          <w:rFonts w:ascii="仿宋_GB2312" w:eastAsia="仿宋_GB2312" w:hint="eastAsia"/>
          <w:sz w:val="32"/>
        </w:rPr>
        <w:t>、世界意义</w:t>
      </w:r>
      <w:r w:rsidRPr="00294A36">
        <w:rPr>
          <w:rFonts w:ascii="仿宋_GB2312" w:eastAsia="仿宋_GB2312" w:hint="eastAsia"/>
          <w:sz w:val="32"/>
        </w:rPr>
        <w:t>，</w:t>
      </w:r>
      <w:r>
        <w:rPr>
          <w:rFonts w:ascii="仿宋_GB2312" w:eastAsia="仿宋_GB2312" w:hint="eastAsia"/>
          <w:sz w:val="32"/>
        </w:rPr>
        <w:t>让我们充分领略了中华民族的正义与强大，透过中国军人的骨气、中国军队的底气，看到了祖国必然统一的曙光，着实振奋人心。</w:t>
      </w:r>
    </w:p>
    <w:p w:rsidR="00931210" w:rsidRPr="005C277A" w:rsidRDefault="00931210" w:rsidP="00BC6ADA">
      <w:pPr>
        <w:spacing w:line="500" w:lineRule="exact"/>
        <w:ind w:firstLineChars="200" w:firstLine="640"/>
        <w:rPr>
          <w:rFonts w:ascii="黑体" w:eastAsia="黑体" w:hAnsi="黑体"/>
          <w:sz w:val="32"/>
        </w:rPr>
      </w:pPr>
      <w:r w:rsidRPr="005C277A">
        <w:rPr>
          <w:rFonts w:ascii="黑体" w:eastAsia="黑体" w:hAnsi="黑体" w:hint="eastAsia"/>
          <w:sz w:val="32"/>
        </w:rPr>
        <w:t>二、牢记初心使命，不断修炼自我，做高等教育的传承者</w:t>
      </w:r>
    </w:p>
    <w:p w:rsidR="00931210" w:rsidRPr="00075C5B" w:rsidRDefault="00931210" w:rsidP="00BC6ADA">
      <w:pPr>
        <w:spacing w:line="500" w:lineRule="exact"/>
        <w:ind w:firstLineChars="200" w:firstLine="640"/>
        <w:rPr>
          <w:rFonts w:ascii="仿宋_GB2312" w:eastAsia="仿宋_GB2312"/>
          <w:sz w:val="32"/>
        </w:rPr>
      </w:pPr>
      <w:r w:rsidRPr="00BE35D1">
        <w:rPr>
          <w:rFonts w:ascii="仿宋_GB2312" w:eastAsia="仿宋_GB2312" w:hint="eastAsia"/>
          <w:sz w:val="32"/>
        </w:rPr>
        <w:t>誉有“天下文枢”“东南第一学”美誉</w:t>
      </w:r>
      <w:r>
        <w:rPr>
          <w:rFonts w:ascii="仿宋_GB2312" w:eastAsia="仿宋_GB2312" w:hint="eastAsia"/>
          <w:sz w:val="32"/>
        </w:rPr>
        <w:t>的南京是国家重要的科教中心，也是每一位高等教育工作者需要“深度解读”的城市。夫子庙、中山陵，这两个标志性建筑所纪念的主角，更是和教育有着密切的关系。夫子庙、孔子，山东人耳熟能详，我就不在赘述；孙中山先生早在</w:t>
      </w:r>
      <w:r w:rsidRPr="00BC6647">
        <w:rPr>
          <w:rFonts w:ascii="仿宋_GB2312" w:eastAsia="仿宋_GB2312" w:hint="eastAsia"/>
          <w:sz w:val="32"/>
        </w:rPr>
        <w:t>1894年</w:t>
      </w:r>
      <w:r>
        <w:rPr>
          <w:rFonts w:ascii="仿宋_GB2312" w:eastAsia="仿宋_GB2312" w:hint="eastAsia"/>
          <w:sz w:val="32"/>
        </w:rPr>
        <w:t>就</w:t>
      </w:r>
      <w:r w:rsidRPr="00BC6647">
        <w:rPr>
          <w:rFonts w:ascii="仿宋_GB2312" w:eastAsia="仿宋_GB2312" w:hint="eastAsia"/>
          <w:sz w:val="32"/>
        </w:rPr>
        <w:t>写</w:t>
      </w:r>
      <w:r>
        <w:rPr>
          <w:rFonts w:ascii="仿宋_GB2312" w:eastAsia="仿宋_GB2312" w:hint="eastAsia"/>
          <w:sz w:val="32"/>
        </w:rPr>
        <w:t>了</w:t>
      </w:r>
      <w:r w:rsidRPr="00BC6647">
        <w:rPr>
          <w:rFonts w:ascii="仿宋_GB2312" w:eastAsia="仿宋_GB2312" w:hint="eastAsia"/>
          <w:sz w:val="32"/>
        </w:rPr>
        <w:t>《上李鸿章书》，信中</w:t>
      </w:r>
      <w:r>
        <w:rPr>
          <w:rFonts w:ascii="仿宋_GB2312" w:eastAsia="仿宋_GB2312" w:hint="eastAsia"/>
          <w:sz w:val="32"/>
        </w:rPr>
        <w:t>就</w:t>
      </w:r>
      <w:r w:rsidRPr="00BC6647">
        <w:rPr>
          <w:rFonts w:ascii="仿宋_GB2312" w:eastAsia="仿宋_GB2312" w:hint="eastAsia"/>
          <w:sz w:val="32"/>
        </w:rPr>
        <w:t>请求清政府大办教育，培养人才</w:t>
      </w:r>
      <w:r>
        <w:rPr>
          <w:rFonts w:ascii="仿宋_GB2312" w:eastAsia="仿宋_GB2312" w:hint="eastAsia"/>
          <w:sz w:val="32"/>
        </w:rPr>
        <w:t>。</w:t>
      </w:r>
      <w:r w:rsidRPr="00BC6647">
        <w:rPr>
          <w:rFonts w:ascii="仿宋_GB2312" w:eastAsia="仿宋_GB2312" w:hint="eastAsia"/>
          <w:sz w:val="32"/>
        </w:rPr>
        <w:t>先生一直主张要振兴中华，就必须振兴教育，坚持教育置于国</w:t>
      </w:r>
      <w:r w:rsidRPr="00BC6647">
        <w:rPr>
          <w:rFonts w:ascii="仿宋_GB2312" w:eastAsia="仿宋_GB2312" w:hint="eastAsia"/>
          <w:sz w:val="32"/>
        </w:rPr>
        <w:lastRenderedPageBreak/>
        <w:t>家发展之本的战略地位。</w:t>
      </w:r>
      <w:r>
        <w:rPr>
          <w:rFonts w:ascii="仿宋_GB2312" w:eastAsia="仿宋_GB2312" w:hint="eastAsia"/>
          <w:sz w:val="32"/>
        </w:rPr>
        <w:t>在他</w:t>
      </w:r>
      <w:r w:rsidRPr="00BC6647">
        <w:rPr>
          <w:rFonts w:ascii="仿宋_GB2312" w:eastAsia="仿宋_GB2312" w:hint="eastAsia"/>
          <w:sz w:val="32"/>
        </w:rPr>
        <w:t>40多年的革命生涯中</w:t>
      </w:r>
      <w:r>
        <w:rPr>
          <w:rFonts w:ascii="仿宋_GB2312" w:eastAsia="仿宋_GB2312" w:hint="eastAsia"/>
          <w:sz w:val="32"/>
        </w:rPr>
        <w:t>，极为重视学校教育，</w:t>
      </w:r>
      <w:r w:rsidRPr="00BC6647">
        <w:rPr>
          <w:rFonts w:ascii="仿宋_GB2312" w:eastAsia="仿宋_GB2312" w:hint="eastAsia"/>
          <w:sz w:val="32"/>
        </w:rPr>
        <w:t>亲自创办学校为革命培育人才。</w:t>
      </w:r>
      <w:r>
        <w:rPr>
          <w:rFonts w:ascii="仿宋_GB2312" w:eastAsia="仿宋_GB2312" w:hint="eastAsia"/>
          <w:sz w:val="32"/>
        </w:rPr>
        <w:t>这不禁让我自问，教育工作者的初心和使命是什么？</w:t>
      </w:r>
    </w:p>
    <w:p w:rsidR="00931210" w:rsidRDefault="00931210" w:rsidP="00BC6ADA">
      <w:pPr>
        <w:spacing w:line="500" w:lineRule="exact"/>
        <w:ind w:firstLineChars="200" w:firstLine="640"/>
        <w:rPr>
          <w:rFonts w:ascii="仿宋_GB2312" w:eastAsia="仿宋_GB2312"/>
          <w:sz w:val="32"/>
        </w:rPr>
      </w:pPr>
      <w:r w:rsidRPr="00BB5638">
        <w:rPr>
          <w:rFonts w:ascii="仿宋_GB2312" w:eastAsia="仿宋_GB2312" w:hint="eastAsia"/>
          <w:sz w:val="32"/>
        </w:rPr>
        <w:t>无独有偶，2016年和2018年，</w:t>
      </w:r>
      <w:r>
        <w:rPr>
          <w:rFonts w:ascii="仿宋_GB2312" w:eastAsia="仿宋_GB2312" w:hint="eastAsia"/>
          <w:sz w:val="32"/>
        </w:rPr>
        <w:t>陈</w:t>
      </w:r>
      <w:r w:rsidRPr="00BB5638">
        <w:rPr>
          <w:rFonts w:ascii="仿宋_GB2312" w:eastAsia="仿宋_GB2312" w:hint="eastAsia"/>
          <w:sz w:val="32"/>
        </w:rPr>
        <w:t>宝生部长两次提到 “四个回归”。回归常识。围绕读书来办教育</w:t>
      </w:r>
      <w:r>
        <w:rPr>
          <w:rFonts w:ascii="仿宋_GB2312" w:eastAsia="仿宋_GB2312" w:hint="eastAsia"/>
          <w:sz w:val="32"/>
        </w:rPr>
        <w:t>；</w:t>
      </w:r>
      <w:r w:rsidRPr="00BB5638">
        <w:rPr>
          <w:rFonts w:ascii="仿宋_GB2312" w:eastAsia="仿宋_GB2312" w:hint="eastAsia"/>
          <w:sz w:val="32"/>
        </w:rPr>
        <w:t>回归本分。得天下英才而育之</w:t>
      </w:r>
      <w:r>
        <w:rPr>
          <w:rFonts w:ascii="仿宋_GB2312" w:eastAsia="仿宋_GB2312" w:hint="eastAsia"/>
          <w:sz w:val="32"/>
        </w:rPr>
        <w:t>；</w:t>
      </w:r>
      <w:r w:rsidRPr="00BB5638">
        <w:rPr>
          <w:rFonts w:ascii="仿宋_GB2312" w:eastAsia="仿宋_GB2312" w:hint="eastAsia"/>
          <w:sz w:val="32"/>
        </w:rPr>
        <w:t>回归初心。为党育人、为国育才，培养德智体美劳全面发展的社会主义合格建设者和接班人</w:t>
      </w:r>
      <w:r>
        <w:rPr>
          <w:rFonts w:ascii="仿宋_GB2312" w:eastAsia="仿宋_GB2312" w:hint="eastAsia"/>
          <w:sz w:val="32"/>
        </w:rPr>
        <w:t>；</w:t>
      </w:r>
      <w:r w:rsidRPr="00BB5638">
        <w:rPr>
          <w:rFonts w:ascii="仿宋_GB2312" w:eastAsia="仿宋_GB2312" w:hint="eastAsia"/>
          <w:sz w:val="32"/>
        </w:rPr>
        <w:t>回归梦想。</w:t>
      </w:r>
      <w:r w:rsidRPr="00146F77">
        <w:rPr>
          <w:rFonts w:ascii="仿宋_GB2312" w:eastAsia="仿宋_GB2312" w:hint="eastAsia"/>
          <w:sz w:val="32"/>
        </w:rPr>
        <w:t>教育梦就是报国梦、强国梦</w:t>
      </w:r>
      <w:r>
        <w:rPr>
          <w:rFonts w:ascii="仿宋_GB2312" w:eastAsia="仿宋_GB2312" w:hint="eastAsia"/>
          <w:sz w:val="32"/>
        </w:rPr>
        <w:t>。</w:t>
      </w:r>
      <w:r w:rsidRPr="00146F77">
        <w:rPr>
          <w:rFonts w:ascii="仿宋_GB2312" w:eastAsia="仿宋_GB2312" w:hint="eastAsia"/>
          <w:sz w:val="32"/>
        </w:rPr>
        <w:t>具体</w:t>
      </w:r>
      <w:r>
        <w:rPr>
          <w:rFonts w:ascii="仿宋_GB2312" w:eastAsia="仿宋_GB2312" w:hint="eastAsia"/>
          <w:sz w:val="32"/>
        </w:rPr>
        <w:t>路径</w:t>
      </w:r>
      <w:r w:rsidRPr="00146F77">
        <w:rPr>
          <w:rFonts w:ascii="仿宋_GB2312" w:eastAsia="仿宋_GB2312" w:hint="eastAsia"/>
          <w:sz w:val="32"/>
        </w:rPr>
        <w:t>就是“双一流”建设。我们创建世界一流大学、一流学科，就是要提升我国高等教育综合实力和国际竞争力，创造</w:t>
      </w:r>
      <w:r>
        <w:rPr>
          <w:rFonts w:ascii="仿宋_GB2312" w:eastAsia="仿宋_GB2312" w:hint="eastAsia"/>
          <w:sz w:val="32"/>
        </w:rPr>
        <w:t>性传承中华文明、建设中华文明，最终实现教育报国、教育强国</w:t>
      </w:r>
      <w:r w:rsidRPr="00146F77">
        <w:rPr>
          <w:rFonts w:ascii="仿宋_GB2312" w:eastAsia="仿宋_GB2312" w:hint="eastAsia"/>
          <w:sz w:val="32"/>
        </w:rPr>
        <w:t>。</w:t>
      </w:r>
      <w:r>
        <w:rPr>
          <w:rFonts w:ascii="仿宋_GB2312" w:eastAsia="仿宋_GB2312" w:hint="eastAsia"/>
          <w:sz w:val="32"/>
        </w:rPr>
        <w:t>我想这就是我们每一位教育工作者的初心，也是使命。</w:t>
      </w:r>
    </w:p>
    <w:p w:rsidR="00931210" w:rsidRDefault="00931210" w:rsidP="00BC6ADA">
      <w:pPr>
        <w:spacing w:line="500" w:lineRule="exact"/>
        <w:ind w:firstLineChars="200" w:firstLine="640"/>
        <w:rPr>
          <w:rFonts w:ascii="仿宋_GB2312" w:eastAsia="仿宋_GB2312"/>
          <w:sz w:val="32"/>
        </w:rPr>
      </w:pPr>
      <w:r>
        <w:rPr>
          <w:rFonts w:ascii="仿宋_GB2312" w:eastAsia="仿宋_GB2312" w:hint="eastAsia"/>
          <w:sz w:val="32"/>
        </w:rPr>
        <w:t>正如习近平总书记4月19日在清华大学考察中所说</w:t>
      </w:r>
      <w:r w:rsidRPr="001A208C">
        <w:rPr>
          <w:rFonts w:ascii="仿宋_GB2312" w:eastAsia="仿宋_GB2312" w:hint="eastAsia"/>
          <w:sz w:val="32"/>
        </w:rPr>
        <w:t>“中国教育是能够培养出大师来的。我们要有这个自信，开拓视野、兼收并蓄，扎扎实实把中国教育办好。”</w:t>
      </w:r>
    </w:p>
    <w:p w:rsidR="00931210" w:rsidRPr="005C277A" w:rsidRDefault="00931210" w:rsidP="00BC6ADA">
      <w:pPr>
        <w:spacing w:line="500" w:lineRule="exact"/>
        <w:ind w:firstLineChars="200" w:firstLine="640"/>
        <w:rPr>
          <w:rFonts w:ascii="黑体" w:eastAsia="黑体" w:hAnsi="黑体"/>
          <w:sz w:val="32"/>
        </w:rPr>
      </w:pPr>
      <w:r w:rsidRPr="005C277A">
        <w:rPr>
          <w:rFonts w:ascii="黑体" w:eastAsia="黑体" w:hAnsi="黑体" w:hint="eastAsia"/>
          <w:sz w:val="32"/>
        </w:rPr>
        <w:t>三、</w:t>
      </w:r>
      <w:proofErr w:type="gramStart"/>
      <w:r w:rsidRPr="005C277A">
        <w:rPr>
          <w:rFonts w:ascii="黑体" w:eastAsia="黑体" w:hAnsi="黑体" w:hint="eastAsia"/>
          <w:sz w:val="32"/>
        </w:rPr>
        <w:t>践行</w:t>
      </w:r>
      <w:proofErr w:type="gramEnd"/>
      <w:r w:rsidRPr="005C277A">
        <w:rPr>
          <w:rFonts w:ascii="黑体" w:eastAsia="黑体" w:hAnsi="黑体" w:hint="eastAsia"/>
          <w:sz w:val="32"/>
        </w:rPr>
        <w:t>知行合一，主动担当作为，做一流大学的建设者</w:t>
      </w:r>
    </w:p>
    <w:p w:rsidR="00931210" w:rsidRDefault="00931210" w:rsidP="00BC6ADA">
      <w:pPr>
        <w:spacing w:line="500" w:lineRule="exact"/>
        <w:ind w:firstLineChars="200" w:firstLine="640"/>
        <w:rPr>
          <w:rFonts w:ascii="仿宋_GB2312" w:eastAsia="仿宋_GB2312"/>
          <w:sz w:val="32"/>
        </w:rPr>
      </w:pPr>
      <w:r>
        <w:rPr>
          <w:rFonts w:ascii="仿宋_GB2312" w:eastAsia="仿宋_GB2312" w:hint="eastAsia"/>
          <w:sz w:val="32"/>
        </w:rPr>
        <w:t>2017年公布一流大学和一流学科名单时，教育部对遴选的标准有个解释，即</w:t>
      </w:r>
      <w:r w:rsidRPr="00930517">
        <w:rPr>
          <w:rFonts w:ascii="仿宋_GB2312" w:eastAsia="仿宋_GB2312" w:hint="eastAsia"/>
          <w:b/>
          <w:sz w:val="32"/>
        </w:rPr>
        <w:t>一</w:t>
      </w:r>
      <w:r w:rsidRPr="00BB5638">
        <w:rPr>
          <w:rFonts w:ascii="仿宋_GB2312" w:eastAsia="仿宋_GB2312" w:hint="eastAsia"/>
          <w:sz w:val="32"/>
        </w:rPr>
        <w:t>流大学建设高校</w:t>
      </w:r>
      <w:r w:rsidRPr="009D7FB3">
        <w:rPr>
          <w:rFonts w:ascii="仿宋_GB2312" w:eastAsia="仿宋_GB2312" w:hint="eastAsia"/>
          <w:sz w:val="32"/>
        </w:rPr>
        <w:t>重在一流学科基础上的学校整体建设、重点建设，全面提升人才培养水平和创新能力；</w:t>
      </w:r>
      <w:r w:rsidRPr="00BB5638">
        <w:rPr>
          <w:rFonts w:ascii="仿宋_GB2312" w:eastAsia="仿宋_GB2312" w:hint="eastAsia"/>
          <w:sz w:val="32"/>
        </w:rPr>
        <w:t>一流学科建设高校</w:t>
      </w:r>
      <w:r w:rsidRPr="009D7FB3">
        <w:rPr>
          <w:rFonts w:ascii="仿宋_GB2312" w:eastAsia="仿宋_GB2312" w:hint="eastAsia"/>
          <w:sz w:val="32"/>
        </w:rPr>
        <w:t>重在优势学科建设，促进特色发展。</w:t>
      </w:r>
      <w:r>
        <w:rPr>
          <w:rFonts w:ascii="仿宋_GB2312" w:eastAsia="仿宋_GB2312" w:hint="eastAsia"/>
          <w:sz w:val="32"/>
        </w:rPr>
        <w:t>一句话出现两次“一流学科”。</w:t>
      </w:r>
    </w:p>
    <w:p w:rsidR="00931210" w:rsidRPr="00FE6960" w:rsidRDefault="00931210" w:rsidP="00BC6ADA">
      <w:pPr>
        <w:spacing w:line="500" w:lineRule="exact"/>
        <w:ind w:firstLineChars="200" w:firstLine="640"/>
        <w:rPr>
          <w:rFonts w:ascii="仿宋_GB2312" w:eastAsia="仿宋_GB2312"/>
          <w:sz w:val="32"/>
        </w:rPr>
      </w:pPr>
      <w:r>
        <w:rPr>
          <w:rFonts w:ascii="仿宋_GB2312" w:eastAsia="仿宋_GB2312" w:hint="eastAsia"/>
          <w:sz w:val="32"/>
        </w:rPr>
        <w:t>对比南大和海大的学科，同样是985、211、一流大学（有A类和B类的区别），南大有</w:t>
      </w:r>
      <w:r w:rsidRPr="00A37135">
        <w:rPr>
          <w:rFonts w:ascii="仿宋_GB2312" w:eastAsia="仿宋_GB2312" w:hint="eastAsia"/>
          <w:sz w:val="32"/>
        </w:rPr>
        <w:t>15</w:t>
      </w:r>
      <w:r>
        <w:rPr>
          <w:rFonts w:ascii="仿宋_GB2312" w:eastAsia="仿宋_GB2312" w:hint="eastAsia"/>
          <w:sz w:val="32"/>
        </w:rPr>
        <w:t>个学科入选世界一流学科建设名单，有</w:t>
      </w:r>
      <w:r w:rsidRPr="00A37135">
        <w:rPr>
          <w:rFonts w:ascii="仿宋_GB2312" w:eastAsia="仿宋_GB2312" w:hint="eastAsia"/>
          <w:sz w:val="32"/>
        </w:rPr>
        <w:t>本科专业88个，博士学位授权一级学科点40个（海大18个），硕士学位授权一级学科点4个（海大35个），博士后流动站38个</w:t>
      </w:r>
      <w:r>
        <w:rPr>
          <w:rFonts w:ascii="仿宋_GB2312" w:eastAsia="仿宋_GB2312" w:hint="eastAsia"/>
          <w:sz w:val="32"/>
        </w:rPr>
        <w:t>等</w:t>
      </w:r>
      <w:r w:rsidRPr="00A37135">
        <w:rPr>
          <w:rFonts w:ascii="仿宋_GB2312" w:eastAsia="仿宋_GB2312" w:hint="eastAsia"/>
          <w:sz w:val="32"/>
        </w:rPr>
        <w:t>。</w:t>
      </w:r>
      <w:r>
        <w:rPr>
          <w:rFonts w:ascii="仿宋_GB2312" w:eastAsia="仿宋_GB2312" w:hint="eastAsia"/>
          <w:sz w:val="32"/>
        </w:rPr>
        <w:t>两所学校学科实力高下显而易见。</w:t>
      </w:r>
    </w:p>
    <w:p w:rsidR="00931210" w:rsidRDefault="00931210" w:rsidP="00BC6ADA">
      <w:pPr>
        <w:spacing w:line="500" w:lineRule="exact"/>
        <w:ind w:firstLineChars="200" w:firstLine="640"/>
        <w:rPr>
          <w:rFonts w:ascii="仿宋_GB2312" w:eastAsia="仿宋_GB2312"/>
          <w:sz w:val="32"/>
        </w:rPr>
      </w:pPr>
      <w:r>
        <w:rPr>
          <w:rFonts w:ascii="仿宋_GB2312" w:eastAsia="仿宋_GB2312" w:hint="eastAsia"/>
          <w:sz w:val="32"/>
        </w:rPr>
        <w:t>新年新征程，建党百年，“十四五”开局，新一轮一流大学建设启动，我们在有充分自信的前提下，也要清晰认识到我们的学科实力，“有高峰，无高原”的态势能否会被打破？能否会被兄弟高校加速度超越？</w:t>
      </w:r>
      <w:r>
        <w:rPr>
          <w:rFonts w:ascii="仿宋_GB2312" w:eastAsia="仿宋_GB2312" w:hint="eastAsia"/>
          <w:sz w:val="32"/>
        </w:rPr>
        <w:lastRenderedPageBreak/>
        <w:t>这些也是我们年轻干部深思的问题。</w:t>
      </w:r>
    </w:p>
    <w:p w:rsidR="00931210" w:rsidRDefault="00931210" w:rsidP="00BC6ADA">
      <w:pPr>
        <w:spacing w:line="500" w:lineRule="exact"/>
        <w:ind w:firstLineChars="200" w:firstLine="640"/>
        <w:rPr>
          <w:rFonts w:ascii="仿宋_GB2312" w:eastAsia="仿宋_GB2312"/>
          <w:sz w:val="32"/>
        </w:rPr>
      </w:pPr>
      <w:r>
        <w:rPr>
          <w:rFonts w:ascii="仿宋_GB2312" w:eastAsia="仿宋_GB2312" w:hint="eastAsia"/>
          <w:sz w:val="32"/>
        </w:rPr>
        <w:t>当然，深思的前提和基础是知行合一，要扎实做好本职工作。我们每个人的岗位都很重要，都是在为一流大学建设增砖添瓦。我相信各位学员和我一样，工作中总会遇</w:t>
      </w:r>
      <w:r w:rsidR="00FC206E">
        <w:rPr>
          <w:rFonts w:ascii="仿宋_GB2312" w:eastAsia="仿宋_GB2312" w:hint="eastAsia"/>
          <w:sz w:val="32"/>
        </w:rPr>
        <w:t>到</w:t>
      </w:r>
      <w:r>
        <w:rPr>
          <w:rFonts w:ascii="仿宋_GB2312" w:eastAsia="仿宋_GB2312" w:hint="eastAsia"/>
          <w:sz w:val="32"/>
        </w:rPr>
        <w:t>各种问题和困难，只有坚持“</w:t>
      </w:r>
      <w:r w:rsidRPr="00C11865">
        <w:rPr>
          <w:rFonts w:ascii="仿宋_GB2312" w:eastAsia="仿宋_GB2312" w:hint="eastAsia"/>
          <w:sz w:val="32"/>
        </w:rPr>
        <w:t>思想不松、力度不减、标准不降</w:t>
      </w:r>
      <w:r>
        <w:rPr>
          <w:rFonts w:ascii="仿宋_GB2312" w:eastAsia="仿宋_GB2312" w:hint="eastAsia"/>
          <w:sz w:val="32"/>
        </w:rPr>
        <w:t>”的标准，才会“</w:t>
      </w:r>
      <w:r w:rsidRPr="00A41CD8">
        <w:rPr>
          <w:rFonts w:ascii="仿宋_GB2312" w:eastAsia="仿宋_GB2312" w:hint="eastAsia"/>
          <w:sz w:val="32"/>
        </w:rPr>
        <w:t>在摸爬滚打中增长才干，在层层历练中积累经验”</w:t>
      </w:r>
      <w:r>
        <w:rPr>
          <w:rFonts w:ascii="仿宋_GB2312" w:eastAsia="仿宋_GB2312" w:hint="eastAsia"/>
          <w:sz w:val="32"/>
        </w:rPr>
        <w:t>，为一流大学建设贡献出我们每一个人的智慧和力量。</w:t>
      </w:r>
    </w:p>
    <w:p w:rsidR="00931210" w:rsidRDefault="00931210" w:rsidP="00BC6ADA">
      <w:pPr>
        <w:spacing w:line="500" w:lineRule="exact"/>
        <w:ind w:firstLineChars="200" w:firstLine="640"/>
        <w:rPr>
          <w:rFonts w:ascii="仿宋_GB2312" w:eastAsia="仿宋_GB2312"/>
          <w:sz w:val="32"/>
        </w:rPr>
      </w:pPr>
      <w:r>
        <w:rPr>
          <w:rFonts w:ascii="仿宋_GB2312" w:eastAsia="仿宋_GB2312" w:hint="eastAsia"/>
          <w:sz w:val="32"/>
        </w:rPr>
        <w:t>用一句话来总结：通过培训，让我更加坚定了成为</w:t>
      </w:r>
      <w:r w:rsidRPr="00BA17B1">
        <w:rPr>
          <w:rFonts w:ascii="仿宋_GB2312" w:eastAsia="仿宋_GB2312" w:hint="eastAsia"/>
          <w:sz w:val="32"/>
        </w:rPr>
        <w:t>共产主义者</w:t>
      </w:r>
      <w:r>
        <w:rPr>
          <w:rFonts w:ascii="仿宋_GB2312" w:eastAsia="仿宋_GB2312" w:hint="eastAsia"/>
          <w:sz w:val="32"/>
        </w:rPr>
        <w:t>、</w:t>
      </w:r>
      <w:r w:rsidRPr="00BA17B1">
        <w:rPr>
          <w:rFonts w:ascii="仿宋_GB2312" w:eastAsia="仿宋_GB2312" w:hint="eastAsia"/>
          <w:sz w:val="32"/>
        </w:rPr>
        <w:t>高等教育的传承者</w:t>
      </w:r>
      <w:r>
        <w:rPr>
          <w:rFonts w:ascii="仿宋_GB2312" w:eastAsia="仿宋_GB2312" w:hint="eastAsia"/>
          <w:sz w:val="32"/>
        </w:rPr>
        <w:t>、</w:t>
      </w:r>
      <w:r w:rsidR="00FC206E">
        <w:rPr>
          <w:rFonts w:ascii="仿宋_GB2312" w:eastAsia="仿宋_GB2312" w:hint="eastAsia"/>
          <w:sz w:val="32"/>
        </w:rPr>
        <w:t>一流大学</w:t>
      </w:r>
      <w:r w:rsidRPr="00BA17B1">
        <w:rPr>
          <w:rFonts w:ascii="仿宋_GB2312" w:eastAsia="仿宋_GB2312" w:hint="eastAsia"/>
          <w:sz w:val="32"/>
        </w:rPr>
        <w:t>建设者</w:t>
      </w:r>
      <w:r>
        <w:rPr>
          <w:rFonts w:ascii="仿宋_GB2312" w:eastAsia="仿宋_GB2312" w:hint="eastAsia"/>
          <w:sz w:val="32"/>
        </w:rPr>
        <w:t>的信心和决心。</w:t>
      </w:r>
    </w:p>
    <w:p w:rsidR="00931210" w:rsidRDefault="00931210" w:rsidP="00BC6ADA">
      <w:pPr>
        <w:spacing w:line="500" w:lineRule="exact"/>
        <w:ind w:firstLineChars="200" w:firstLine="640"/>
        <w:rPr>
          <w:rFonts w:ascii="仿宋_GB2312" w:eastAsia="仿宋_GB2312" w:hint="eastAsia"/>
          <w:sz w:val="32"/>
        </w:rPr>
      </w:pPr>
      <w:r>
        <w:rPr>
          <w:rFonts w:ascii="仿宋_GB2312" w:eastAsia="仿宋_GB2312" w:hint="eastAsia"/>
          <w:sz w:val="32"/>
        </w:rPr>
        <w:t>感谢学校党委、机关党委给我们提供的学习机会，感谢各位学员一路风雨相伴。</w:t>
      </w:r>
    </w:p>
    <w:p w:rsidR="005C277A" w:rsidRDefault="005C277A" w:rsidP="00BC6ADA">
      <w:pPr>
        <w:spacing w:line="500" w:lineRule="exact"/>
        <w:ind w:firstLineChars="200" w:firstLine="640"/>
        <w:rPr>
          <w:rFonts w:ascii="仿宋_GB2312" w:eastAsia="仿宋_GB2312" w:hint="eastAsia"/>
          <w:sz w:val="32"/>
        </w:rPr>
      </w:pPr>
    </w:p>
    <w:p w:rsidR="005C277A" w:rsidRDefault="005C277A" w:rsidP="00BC6ADA">
      <w:pPr>
        <w:spacing w:line="500" w:lineRule="exact"/>
        <w:ind w:firstLineChars="200" w:firstLine="640"/>
        <w:rPr>
          <w:rFonts w:ascii="仿宋_GB2312" w:eastAsia="仿宋_GB2312" w:hint="eastAsia"/>
          <w:sz w:val="32"/>
        </w:rPr>
      </w:pPr>
    </w:p>
    <w:p w:rsidR="005C277A" w:rsidRDefault="005C277A" w:rsidP="00BC6ADA">
      <w:pPr>
        <w:spacing w:line="500" w:lineRule="exact"/>
        <w:ind w:firstLineChars="200" w:firstLine="640"/>
        <w:rPr>
          <w:rFonts w:ascii="仿宋_GB2312" w:eastAsia="仿宋_GB2312" w:hint="eastAsia"/>
          <w:sz w:val="32"/>
        </w:rPr>
      </w:pPr>
    </w:p>
    <w:p w:rsidR="005C277A" w:rsidRDefault="005C277A" w:rsidP="00931210">
      <w:pPr>
        <w:spacing w:line="440" w:lineRule="exact"/>
        <w:ind w:firstLine="640"/>
        <w:rPr>
          <w:rFonts w:ascii="仿宋_GB2312" w:eastAsia="仿宋_GB2312" w:hint="eastAsia"/>
          <w:sz w:val="32"/>
        </w:rPr>
      </w:pPr>
    </w:p>
    <w:p w:rsidR="005C277A" w:rsidRDefault="005C277A" w:rsidP="00931210">
      <w:pPr>
        <w:spacing w:line="440" w:lineRule="exact"/>
        <w:ind w:firstLine="640"/>
        <w:rPr>
          <w:rFonts w:ascii="仿宋_GB2312" w:eastAsia="仿宋_GB2312" w:hint="eastAsia"/>
          <w:sz w:val="32"/>
        </w:rPr>
      </w:pPr>
    </w:p>
    <w:p w:rsidR="005C277A" w:rsidRDefault="005C277A" w:rsidP="00BC6ADA">
      <w:pPr>
        <w:spacing w:line="440" w:lineRule="exact"/>
        <w:rPr>
          <w:rFonts w:ascii="仿宋_GB2312" w:eastAsia="仿宋_GB2312" w:hint="eastAsia"/>
          <w:sz w:val="32"/>
        </w:rPr>
      </w:pPr>
    </w:p>
    <w:p w:rsidR="005C277A" w:rsidRDefault="005C277A" w:rsidP="00931210">
      <w:pPr>
        <w:spacing w:line="440" w:lineRule="exact"/>
        <w:ind w:firstLine="640"/>
        <w:rPr>
          <w:rFonts w:ascii="仿宋_GB2312" w:eastAsia="仿宋_GB2312" w:hint="eastAsia"/>
          <w:sz w:val="32"/>
        </w:rPr>
      </w:pPr>
    </w:p>
    <w:p w:rsidR="005C277A" w:rsidRDefault="005C277A" w:rsidP="00931210">
      <w:pPr>
        <w:spacing w:line="440" w:lineRule="exact"/>
        <w:ind w:firstLine="640"/>
        <w:rPr>
          <w:rFonts w:ascii="仿宋_GB2312" w:eastAsia="仿宋_GB2312" w:hint="eastAsia"/>
          <w:sz w:val="32"/>
        </w:rPr>
      </w:pPr>
    </w:p>
    <w:p w:rsidR="005C277A" w:rsidRDefault="005C277A" w:rsidP="00931210">
      <w:pPr>
        <w:spacing w:line="440" w:lineRule="exact"/>
        <w:ind w:firstLine="640"/>
        <w:rPr>
          <w:rFonts w:ascii="仿宋_GB2312" w:eastAsia="仿宋_GB2312" w:hint="eastAsia"/>
          <w:sz w:val="32"/>
        </w:rPr>
      </w:pPr>
    </w:p>
    <w:p w:rsidR="005C277A" w:rsidRDefault="005C277A" w:rsidP="00931210">
      <w:pPr>
        <w:spacing w:line="440" w:lineRule="exact"/>
        <w:ind w:firstLine="640"/>
        <w:rPr>
          <w:rFonts w:ascii="仿宋_GB2312" w:eastAsia="仿宋_GB2312" w:hint="eastAsia"/>
          <w:sz w:val="32"/>
        </w:rPr>
      </w:pPr>
    </w:p>
    <w:p w:rsidR="005C277A" w:rsidRDefault="005C277A" w:rsidP="00931210">
      <w:pPr>
        <w:spacing w:line="440" w:lineRule="exact"/>
        <w:ind w:firstLine="640"/>
        <w:rPr>
          <w:rFonts w:ascii="仿宋_GB2312" w:eastAsia="仿宋_GB2312" w:hint="eastAsia"/>
          <w:sz w:val="32"/>
        </w:rPr>
      </w:pPr>
    </w:p>
    <w:p w:rsidR="005C277A" w:rsidRDefault="005C277A" w:rsidP="00931210">
      <w:pPr>
        <w:spacing w:line="440" w:lineRule="exact"/>
        <w:ind w:firstLine="640"/>
        <w:rPr>
          <w:rFonts w:ascii="仿宋_GB2312" w:eastAsia="仿宋_GB2312" w:hint="eastAsia"/>
          <w:sz w:val="32"/>
        </w:rPr>
      </w:pPr>
    </w:p>
    <w:p w:rsidR="005C277A" w:rsidRDefault="005C277A" w:rsidP="00931210">
      <w:pPr>
        <w:spacing w:line="440" w:lineRule="exact"/>
        <w:ind w:firstLine="640"/>
        <w:rPr>
          <w:rFonts w:ascii="仿宋_GB2312" w:eastAsia="仿宋_GB2312" w:hint="eastAsia"/>
          <w:sz w:val="32"/>
        </w:rPr>
      </w:pPr>
    </w:p>
    <w:p w:rsidR="005C277A" w:rsidRDefault="005C277A" w:rsidP="00931210">
      <w:pPr>
        <w:spacing w:line="440" w:lineRule="exact"/>
        <w:ind w:firstLine="640"/>
        <w:rPr>
          <w:rFonts w:ascii="仿宋_GB2312" w:eastAsia="仿宋_GB2312" w:hint="eastAsia"/>
          <w:sz w:val="32"/>
        </w:rPr>
      </w:pPr>
    </w:p>
    <w:p w:rsidR="005C277A" w:rsidRDefault="005C277A" w:rsidP="00931210">
      <w:pPr>
        <w:spacing w:line="440" w:lineRule="exact"/>
        <w:ind w:firstLine="640"/>
        <w:rPr>
          <w:rFonts w:ascii="仿宋_GB2312" w:eastAsia="仿宋_GB2312" w:hint="eastAsia"/>
          <w:sz w:val="32"/>
        </w:rPr>
      </w:pPr>
    </w:p>
    <w:p w:rsidR="005C277A" w:rsidRDefault="005C277A" w:rsidP="00931210">
      <w:pPr>
        <w:spacing w:line="440" w:lineRule="exact"/>
        <w:ind w:firstLine="640"/>
        <w:rPr>
          <w:rFonts w:ascii="仿宋_GB2312" w:eastAsia="仿宋_GB2312" w:hint="eastAsia"/>
          <w:sz w:val="32"/>
        </w:rPr>
      </w:pPr>
    </w:p>
    <w:p w:rsidR="00FC206E" w:rsidRDefault="00FC206E" w:rsidP="00BC6ADA">
      <w:pPr>
        <w:spacing w:line="440" w:lineRule="exact"/>
        <w:rPr>
          <w:rFonts w:ascii="仿宋_GB2312" w:eastAsia="仿宋_GB2312" w:hint="eastAsia"/>
          <w:sz w:val="32"/>
        </w:rPr>
      </w:pPr>
    </w:p>
    <w:p w:rsidR="005C277A" w:rsidRDefault="005C277A" w:rsidP="00931210">
      <w:pPr>
        <w:spacing w:line="440" w:lineRule="exact"/>
        <w:ind w:firstLine="640"/>
        <w:rPr>
          <w:rFonts w:ascii="仿宋_GB2312" w:eastAsia="仿宋_GB2312" w:hint="eastAsia"/>
          <w:sz w:val="32"/>
        </w:rPr>
      </w:pPr>
    </w:p>
    <w:p w:rsidR="005C277A" w:rsidRPr="005C277A" w:rsidRDefault="005C277A" w:rsidP="005C277A">
      <w:pPr>
        <w:snapToGrid w:val="0"/>
        <w:jc w:val="center"/>
        <w:rPr>
          <w:rFonts w:ascii="方正小标宋简体" w:eastAsia="方正小标宋简体"/>
          <w:b/>
          <w:sz w:val="36"/>
          <w:szCs w:val="36"/>
        </w:rPr>
      </w:pPr>
      <w:r w:rsidRPr="005C277A">
        <w:rPr>
          <w:rFonts w:ascii="方正小标宋简体" w:eastAsia="方正小标宋简体" w:hint="eastAsia"/>
          <w:b/>
          <w:sz w:val="36"/>
          <w:szCs w:val="36"/>
        </w:rPr>
        <w:lastRenderedPageBreak/>
        <w:t>在“行远叁期”机关年轻干部研修班上的发言</w:t>
      </w:r>
    </w:p>
    <w:p w:rsidR="005C277A" w:rsidRPr="005C277A" w:rsidRDefault="005C277A" w:rsidP="005C277A">
      <w:pPr>
        <w:spacing w:line="500" w:lineRule="exact"/>
        <w:jc w:val="center"/>
        <w:rPr>
          <w:rFonts w:ascii="楷体" w:eastAsia="楷体" w:hAnsi="楷体" w:cs="楷体"/>
          <w:bCs/>
          <w:spacing w:val="11"/>
          <w:sz w:val="28"/>
          <w:szCs w:val="36"/>
        </w:rPr>
      </w:pPr>
      <w:r w:rsidRPr="005C277A">
        <w:rPr>
          <w:rFonts w:ascii="楷体" w:eastAsia="楷体" w:hAnsi="楷体" w:cs="楷体" w:hint="eastAsia"/>
          <w:bCs/>
          <w:spacing w:val="11"/>
          <w:sz w:val="28"/>
          <w:szCs w:val="36"/>
        </w:rPr>
        <w:t xml:space="preserve">党委办公室、校长办公室 </w:t>
      </w:r>
      <w:r w:rsidRPr="005C277A">
        <w:rPr>
          <w:rFonts w:ascii="楷体" w:eastAsia="楷体" w:hAnsi="楷体" w:cs="楷体"/>
          <w:bCs/>
          <w:spacing w:val="11"/>
          <w:sz w:val="28"/>
          <w:szCs w:val="36"/>
        </w:rPr>
        <w:t xml:space="preserve"> </w:t>
      </w:r>
      <w:r w:rsidRPr="005C277A">
        <w:rPr>
          <w:rFonts w:ascii="楷体" w:eastAsia="楷体" w:hAnsi="楷体" w:cs="楷体" w:hint="eastAsia"/>
          <w:bCs/>
          <w:spacing w:val="11"/>
          <w:sz w:val="28"/>
          <w:szCs w:val="36"/>
        </w:rPr>
        <w:t>田宇</w:t>
      </w:r>
    </w:p>
    <w:p w:rsidR="005C277A" w:rsidRDefault="005C277A" w:rsidP="005C277A">
      <w:pPr>
        <w:spacing w:line="520" w:lineRule="exact"/>
        <w:rPr>
          <w:rFonts w:ascii="仿宋_GB2312" w:eastAsia="仿宋_GB2312"/>
          <w:sz w:val="32"/>
          <w:szCs w:val="32"/>
        </w:rPr>
      </w:pPr>
    </w:p>
    <w:p w:rsidR="005C277A" w:rsidRDefault="005C277A" w:rsidP="00BC6ADA">
      <w:pPr>
        <w:spacing w:line="500" w:lineRule="exact"/>
        <w:rPr>
          <w:rFonts w:ascii="仿宋_GB2312" w:eastAsia="仿宋_GB2312"/>
          <w:sz w:val="32"/>
          <w:szCs w:val="32"/>
        </w:rPr>
      </w:pPr>
      <w:r>
        <w:rPr>
          <w:rFonts w:ascii="仿宋_GB2312" w:eastAsia="仿宋_GB2312" w:hint="eastAsia"/>
          <w:sz w:val="32"/>
          <w:szCs w:val="32"/>
        </w:rPr>
        <w:t>尊敬的各位领导同事，大家好！</w:t>
      </w:r>
    </w:p>
    <w:p w:rsidR="005C277A" w:rsidRDefault="005C277A" w:rsidP="00BC6ADA">
      <w:pPr>
        <w:spacing w:line="500" w:lineRule="exact"/>
        <w:ind w:firstLineChars="200" w:firstLine="640"/>
        <w:rPr>
          <w:rFonts w:ascii="仿宋_GB2312" w:eastAsia="仿宋_GB2312"/>
          <w:sz w:val="32"/>
          <w:szCs w:val="32"/>
        </w:rPr>
      </w:pPr>
      <w:r>
        <w:rPr>
          <w:rFonts w:ascii="仿宋_GB2312" w:eastAsia="仿宋_GB2312" w:hint="eastAsia"/>
          <w:sz w:val="32"/>
          <w:szCs w:val="32"/>
        </w:rPr>
        <w:t>我是来自党委办公室、校长办公室的田宇，根据学校机关党委统一安排，我有幸参加了为期4天的</w:t>
      </w:r>
      <w:r w:rsidRPr="00646831">
        <w:rPr>
          <w:rFonts w:ascii="仿宋_GB2312" w:eastAsia="仿宋_GB2312" w:hint="eastAsia"/>
          <w:sz w:val="32"/>
          <w:szCs w:val="32"/>
        </w:rPr>
        <w:t>行远叁期机关年轻干部研修班</w:t>
      </w:r>
      <w:r>
        <w:rPr>
          <w:rFonts w:ascii="仿宋_GB2312" w:eastAsia="仿宋_GB2312" w:hint="eastAsia"/>
          <w:sz w:val="32"/>
          <w:szCs w:val="32"/>
        </w:rPr>
        <w:t>。作为一名刚入职两年的年轻干部，此次培训对我来说是一场非常及时的饕餮盛宴。培训内容丰富、形式多样、针对性强，高屋建瓴的思想理念、行之有效的实战经验让我如获至宝</w:t>
      </w:r>
      <w:r w:rsidRPr="00073F2D">
        <w:rPr>
          <w:rFonts w:ascii="Times New Roman" w:eastAsia="仿宋_GB2312" w:hAnsi="Times New Roman" w:cs="Times New Roman"/>
          <w:sz w:val="32"/>
          <w:szCs w:val="32"/>
        </w:rPr>
        <w:t>，</w:t>
      </w:r>
      <w:r w:rsidRPr="00DA4E0B">
        <w:rPr>
          <w:rFonts w:ascii="Times New Roman" w:eastAsia="仿宋_GB2312" w:hAnsi="Times New Roman" w:cs="Times New Roman" w:hint="eastAsia"/>
          <w:sz w:val="32"/>
          <w:szCs w:val="32"/>
        </w:rPr>
        <w:t>进一步加强了</w:t>
      </w:r>
      <w:r>
        <w:rPr>
          <w:rFonts w:ascii="Times New Roman" w:eastAsia="仿宋_GB2312" w:hAnsi="Times New Roman" w:cs="Times New Roman" w:hint="eastAsia"/>
          <w:sz w:val="32"/>
          <w:szCs w:val="32"/>
        </w:rPr>
        <w:t>自己的</w:t>
      </w:r>
      <w:r w:rsidRPr="00DA4E0B">
        <w:rPr>
          <w:rFonts w:ascii="Times New Roman" w:eastAsia="仿宋_GB2312" w:hAnsi="Times New Roman" w:cs="Times New Roman" w:hint="eastAsia"/>
          <w:sz w:val="32"/>
          <w:szCs w:val="32"/>
        </w:rPr>
        <w:t>思想淬炼、政治历练、党性锻炼，坚定了为学校一流大学建设</w:t>
      </w:r>
      <w:r>
        <w:rPr>
          <w:rFonts w:ascii="Times New Roman" w:eastAsia="仿宋_GB2312" w:hAnsi="Times New Roman" w:cs="Times New Roman" w:hint="eastAsia"/>
          <w:sz w:val="32"/>
          <w:szCs w:val="32"/>
        </w:rPr>
        <w:t>奋发</w:t>
      </w:r>
      <w:r>
        <w:rPr>
          <w:rFonts w:ascii="Times New Roman" w:eastAsia="仿宋_GB2312" w:hAnsi="Times New Roman" w:cs="Times New Roman"/>
          <w:sz w:val="32"/>
          <w:szCs w:val="32"/>
        </w:rPr>
        <w:t>努力</w:t>
      </w:r>
      <w:r w:rsidRPr="00DA4E0B">
        <w:rPr>
          <w:rFonts w:ascii="Times New Roman" w:eastAsia="仿宋_GB2312" w:hAnsi="Times New Roman" w:cs="Times New Roman" w:hint="eastAsia"/>
          <w:sz w:val="32"/>
          <w:szCs w:val="32"/>
        </w:rPr>
        <w:t>的信心和决心。</w:t>
      </w:r>
      <w:r>
        <w:rPr>
          <w:rFonts w:ascii="Times New Roman" w:eastAsia="仿宋_GB2312" w:hAnsi="Times New Roman" w:cs="Times New Roman" w:hint="eastAsia"/>
          <w:sz w:val="32"/>
          <w:szCs w:val="32"/>
        </w:rPr>
        <w:t>我南京之行的体悟可以总结为三个力：政治力、学习力、执行力。具体汇报如下</w:t>
      </w:r>
      <w:r>
        <w:rPr>
          <w:rFonts w:ascii="仿宋_GB2312" w:eastAsia="仿宋_GB2312" w:hint="eastAsia"/>
          <w:sz w:val="32"/>
          <w:szCs w:val="32"/>
        </w:rPr>
        <w:t>：</w:t>
      </w:r>
    </w:p>
    <w:p w:rsidR="005C277A" w:rsidRPr="00740E66" w:rsidRDefault="005C277A" w:rsidP="00BC6ADA">
      <w:pPr>
        <w:spacing w:line="500" w:lineRule="exact"/>
        <w:ind w:firstLineChars="200" w:firstLine="640"/>
        <w:rPr>
          <w:rFonts w:ascii="黑体" w:eastAsia="黑体" w:hAnsi="黑体"/>
          <w:sz w:val="32"/>
          <w:szCs w:val="32"/>
        </w:rPr>
      </w:pPr>
      <w:r w:rsidRPr="00740E66">
        <w:rPr>
          <w:rFonts w:ascii="黑体" w:eastAsia="黑体" w:hAnsi="黑体" w:hint="eastAsia"/>
          <w:sz w:val="32"/>
          <w:szCs w:val="32"/>
        </w:rPr>
        <w:t>一、</w:t>
      </w:r>
      <w:r>
        <w:rPr>
          <w:rFonts w:ascii="黑体" w:eastAsia="黑体" w:hAnsi="黑体" w:hint="eastAsia"/>
          <w:sz w:val="32"/>
          <w:szCs w:val="32"/>
        </w:rPr>
        <w:t>坚定信念，时刻保持初心如</w:t>
      </w:r>
      <w:proofErr w:type="gramStart"/>
      <w:r>
        <w:rPr>
          <w:rFonts w:ascii="黑体" w:eastAsia="黑体" w:hAnsi="黑体" w:hint="eastAsia"/>
          <w:sz w:val="32"/>
          <w:szCs w:val="32"/>
        </w:rPr>
        <w:t>磐</w:t>
      </w:r>
      <w:proofErr w:type="gramEnd"/>
      <w:r>
        <w:rPr>
          <w:rFonts w:ascii="黑体" w:eastAsia="黑体" w:hAnsi="黑体" w:hint="eastAsia"/>
          <w:sz w:val="32"/>
          <w:szCs w:val="32"/>
        </w:rPr>
        <w:t>的政治力</w:t>
      </w:r>
    </w:p>
    <w:p w:rsidR="005C277A" w:rsidRDefault="005C277A" w:rsidP="00BC6ADA">
      <w:pPr>
        <w:spacing w:line="500" w:lineRule="exact"/>
        <w:ind w:firstLineChars="200" w:firstLine="640"/>
        <w:rPr>
          <w:rFonts w:ascii="仿宋_GB2312" w:eastAsia="仿宋_GB2312"/>
          <w:sz w:val="32"/>
          <w:szCs w:val="32"/>
        </w:rPr>
      </w:pPr>
      <w:r>
        <w:rPr>
          <w:rFonts w:ascii="仿宋_GB2312" w:eastAsia="仿宋_GB2312" w:hint="eastAsia"/>
          <w:sz w:val="32"/>
          <w:szCs w:val="32"/>
        </w:rPr>
        <w:t>本次培训，中国共产党百年辉煌历程的经验总结、国际形式与周边安全两堂讲座课程，以及南京大屠杀遇难同胞纪念馆、周恩来故居的现场教学，让我对党史、对国家所处的形势、对党员的政治信念有了更深刻的理解和认识。</w:t>
      </w:r>
    </w:p>
    <w:p w:rsidR="005C277A" w:rsidRDefault="005C277A" w:rsidP="00BC6ADA">
      <w:pPr>
        <w:spacing w:line="500" w:lineRule="exact"/>
        <w:ind w:firstLineChars="200" w:firstLine="640"/>
        <w:rPr>
          <w:rFonts w:ascii="仿宋_GB2312" w:eastAsia="仿宋_GB2312"/>
          <w:sz w:val="32"/>
          <w:szCs w:val="32"/>
        </w:rPr>
      </w:pPr>
      <w:r>
        <w:rPr>
          <w:rFonts w:ascii="仿宋_GB2312" w:eastAsia="仿宋_GB2312" w:hint="eastAsia"/>
          <w:sz w:val="32"/>
          <w:szCs w:val="32"/>
        </w:rPr>
        <w:t>纵观党的发展历程，她的伟大不在于不遇困难，不在于</w:t>
      </w:r>
      <w:r w:rsidRPr="00DF3E04">
        <w:rPr>
          <w:rFonts w:ascii="仿宋_GB2312" w:eastAsia="仿宋_GB2312" w:hint="eastAsia"/>
          <w:sz w:val="32"/>
          <w:szCs w:val="32"/>
        </w:rPr>
        <w:t>不会碰见重大的</w:t>
      </w:r>
      <w:r>
        <w:rPr>
          <w:rFonts w:ascii="仿宋_GB2312" w:eastAsia="仿宋_GB2312" w:hint="eastAsia"/>
          <w:sz w:val="32"/>
          <w:szCs w:val="32"/>
        </w:rPr>
        <w:t>挑战危机，而在于在犯错误面前、在困难面前、在危机面前能够克服他、解决他、</w:t>
      </w:r>
      <w:r w:rsidRPr="00DF3E04">
        <w:rPr>
          <w:rFonts w:ascii="仿宋_GB2312" w:eastAsia="仿宋_GB2312" w:hint="eastAsia"/>
          <w:sz w:val="32"/>
          <w:szCs w:val="32"/>
        </w:rPr>
        <w:t>总结他，</w:t>
      </w:r>
      <w:r>
        <w:rPr>
          <w:rFonts w:ascii="仿宋_GB2312" w:eastAsia="仿宋_GB2312" w:hint="eastAsia"/>
          <w:sz w:val="32"/>
          <w:szCs w:val="32"/>
        </w:rPr>
        <w:t>之后再出发再前行，这才是百年大党的真正</w:t>
      </w:r>
      <w:r w:rsidRPr="00DF3E04">
        <w:rPr>
          <w:rFonts w:ascii="仿宋_GB2312" w:eastAsia="仿宋_GB2312" w:hint="eastAsia"/>
          <w:sz w:val="32"/>
          <w:szCs w:val="32"/>
        </w:rPr>
        <w:t>力量所在。</w:t>
      </w:r>
    </w:p>
    <w:p w:rsidR="005C277A" w:rsidRDefault="005C277A" w:rsidP="00BC6ADA">
      <w:pPr>
        <w:spacing w:line="500" w:lineRule="exact"/>
        <w:ind w:firstLineChars="200" w:firstLine="640"/>
        <w:rPr>
          <w:rFonts w:ascii="仿宋_GB2312" w:eastAsia="仿宋_GB2312"/>
          <w:sz w:val="32"/>
          <w:szCs w:val="32"/>
        </w:rPr>
      </w:pPr>
      <w:r w:rsidRPr="00DF3E04">
        <w:rPr>
          <w:rFonts w:ascii="仿宋_GB2312" w:eastAsia="仿宋_GB2312" w:hint="eastAsia"/>
          <w:sz w:val="32"/>
          <w:szCs w:val="32"/>
        </w:rPr>
        <w:t>辉煌永远与苦难相伴，在苦中生，在难中长，在辉煌中成熟，只有历尽艰难，才能像凤凰涅</w:t>
      </w:r>
      <w:r w:rsidRPr="00170BF9">
        <w:rPr>
          <w:rFonts w:asciiTheme="minorEastAsia" w:hAnsiTheme="minorEastAsia" w:cs="微软雅黑" w:hint="eastAsia"/>
          <w:sz w:val="32"/>
          <w:szCs w:val="32"/>
        </w:rPr>
        <w:t>槃</w:t>
      </w:r>
      <w:r w:rsidRPr="00DF3E04">
        <w:rPr>
          <w:rFonts w:ascii="仿宋_GB2312" w:eastAsia="仿宋_GB2312" w:hAnsi="仿宋_GB2312" w:cs="仿宋_GB2312" w:hint="eastAsia"/>
          <w:sz w:val="32"/>
          <w:szCs w:val="32"/>
        </w:rPr>
        <w:t>，重获新生</w:t>
      </w:r>
      <w:r w:rsidRPr="00DF3E04">
        <w:rPr>
          <w:rFonts w:ascii="仿宋_GB2312" w:eastAsia="仿宋_GB2312" w:hint="eastAsia"/>
          <w:sz w:val="32"/>
          <w:szCs w:val="32"/>
        </w:rPr>
        <w:t>。</w:t>
      </w:r>
      <w:r>
        <w:rPr>
          <w:rFonts w:ascii="仿宋_GB2312" w:eastAsia="仿宋_GB2312"/>
          <w:sz w:val="32"/>
          <w:szCs w:val="32"/>
        </w:rPr>
        <w:t>回顾我两年的工作经历</w:t>
      </w:r>
      <w:r>
        <w:rPr>
          <w:rFonts w:ascii="仿宋_GB2312" w:eastAsia="仿宋_GB2312" w:hint="eastAsia"/>
          <w:sz w:val="32"/>
          <w:szCs w:val="32"/>
        </w:rPr>
        <w:t>，</w:t>
      </w:r>
      <w:r>
        <w:rPr>
          <w:rFonts w:ascii="仿宋_GB2312" w:eastAsia="仿宋_GB2312"/>
          <w:sz w:val="32"/>
          <w:szCs w:val="32"/>
        </w:rPr>
        <w:t>正值疫情防控</w:t>
      </w:r>
      <w:r>
        <w:rPr>
          <w:rFonts w:ascii="仿宋_GB2312" w:eastAsia="仿宋_GB2312" w:hint="eastAsia"/>
          <w:sz w:val="32"/>
          <w:szCs w:val="32"/>
        </w:rPr>
        <w:t>、脱贫攻坚、九五校庆等工作任务繁重之际，当无数次加班至深夜累到快撑不住时</w:t>
      </w:r>
      <w:r w:rsidR="00BC6ADA">
        <w:rPr>
          <w:rFonts w:ascii="仿宋_GB2312" w:eastAsia="仿宋_GB2312" w:hint="eastAsia"/>
          <w:sz w:val="32"/>
          <w:szCs w:val="32"/>
        </w:rPr>
        <w:t>、当接待任务出现差错</w:t>
      </w:r>
      <w:r>
        <w:rPr>
          <w:rFonts w:ascii="仿宋_GB2312" w:eastAsia="仿宋_GB2312" w:hint="eastAsia"/>
          <w:sz w:val="32"/>
          <w:szCs w:val="32"/>
        </w:rPr>
        <w:t>被批评时、当费尽心血的文稿被改的面目全非时、</w:t>
      </w:r>
      <w:proofErr w:type="gramStart"/>
      <w:r>
        <w:rPr>
          <w:rFonts w:ascii="仿宋_GB2312" w:eastAsia="仿宋_GB2312" w:hint="eastAsia"/>
          <w:sz w:val="32"/>
          <w:szCs w:val="32"/>
        </w:rPr>
        <w:t>当放弃</w:t>
      </w:r>
      <w:proofErr w:type="gramEnd"/>
      <w:r>
        <w:rPr>
          <w:rFonts w:ascii="仿宋_GB2312" w:eastAsia="仿宋_GB2312" w:hint="eastAsia"/>
          <w:sz w:val="32"/>
          <w:szCs w:val="32"/>
        </w:rPr>
        <w:t>一次又一次的周末寒暑假休息时间时，我懊悔过、迟疑过，现在想来，在无数共产党人前赴后继保</w:t>
      </w:r>
      <w:r>
        <w:rPr>
          <w:rFonts w:ascii="仿宋_GB2312" w:eastAsia="仿宋_GB2312" w:hint="eastAsia"/>
          <w:sz w:val="32"/>
          <w:szCs w:val="32"/>
        </w:rPr>
        <w:lastRenderedPageBreak/>
        <w:t>家卫国助力民族复兴面前，自己的那些工作压力和辛苦，是多么不足挂齿。南京学习之行，让我真正明白</w:t>
      </w:r>
      <w:r>
        <w:rPr>
          <w:rFonts w:ascii="仿宋_GB2312" w:eastAsia="仿宋_GB2312"/>
          <w:sz w:val="32"/>
          <w:szCs w:val="32"/>
        </w:rPr>
        <w:t>作为</w:t>
      </w:r>
      <w:r w:rsidRPr="00A4690C">
        <w:rPr>
          <w:rFonts w:ascii="仿宋_GB2312" w:eastAsia="仿宋_GB2312" w:hint="eastAsia"/>
          <w:sz w:val="32"/>
          <w:szCs w:val="32"/>
        </w:rPr>
        <w:t>高校</w:t>
      </w:r>
      <w:r>
        <w:rPr>
          <w:rFonts w:ascii="仿宋_GB2312" w:eastAsia="仿宋_GB2312" w:hint="eastAsia"/>
          <w:sz w:val="32"/>
          <w:szCs w:val="32"/>
        </w:rPr>
        <w:t>的年轻党员干部，牢记党的辉煌历史、铭记经验教训，</w:t>
      </w:r>
      <w:r w:rsidRPr="00985CF8">
        <w:rPr>
          <w:rFonts w:ascii="Times New Roman" w:eastAsia="仿宋_GB2312" w:hAnsi="Times New Roman" w:cs="Times New Roman" w:hint="eastAsia"/>
          <w:sz w:val="32"/>
          <w:szCs w:val="32"/>
        </w:rPr>
        <w:t>把初心使命作为</w:t>
      </w:r>
      <w:r>
        <w:rPr>
          <w:rFonts w:ascii="Times New Roman" w:eastAsia="仿宋_GB2312" w:hAnsi="Times New Roman" w:cs="Times New Roman" w:hint="eastAsia"/>
          <w:sz w:val="32"/>
          <w:szCs w:val="32"/>
        </w:rPr>
        <w:t>日常</w:t>
      </w:r>
      <w:r>
        <w:rPr>
          <w:rFonts w:ascii="Times New Roman" w:eastAsia="仿宋_GB2312" w:hAnsi="Times New Roman" w:cs="Times New Roman"/>
          <w:sz w:val="32"/>
          <w:szCs w:val="32"/>
        </w:rPr>
        <w:t>工作</w:t>
      </w:r>
      <w:r>
        <w:rPr>
          <w:rFonts w:ascii="Times New Roman" w:eastAsia="仿宋_GB2312" w:hAnsi="Times New Roman" w:cs="Times New Roman" w:hint="eastAsia"/>
          <w:sz w:val="32"/>
          <w:szCs w:val="32"/>
        </w:rPr>
        <w:t>“根”和“魂”是多么重要</w:t>
      </w:r>
      <w:r>
        <w:rPr>
          <w:rFonts w:ascii="仿宋_GB2312" w:eastAsia="仿宋_GB2312" w:hint="eastAsia"/>
          <w:sz w:val="32"/>
          <w:szCs w:val="32"/>
        </w:rPr>
        <w:t>，更加坚定了自己共产主义理想和中国特色社会主义信念</w:t>
      </w:r>
      <w:r w:rsidRPr="0087438E">
        <w:rPr>
          <w:rFonts w:ascii="仿宋_GB2312" w:eastAsia="仿宋_GB2312" w:hint="eastAsia"/>
          <w:sz w:val="32"/>
          <w:szCs w:val="32"/>
        </w:rPr>
        <w:t>。</w:t>
      </w:r>
    </w:p>
    <w:p w:rsidR="005C277A" w:rsidRPr="00740E66" w:rsidRDefault="005C277A" w:rsidP="00BC6ADA">
      <w:pPr>
        <w:spacing w:line="500" w:lineRule="exact"/>
        <w:ind w:firstLineChars="200" w:firstLine="640"/>
        <w:rPr>
          <w:rFonts w:ascii="黑体" w:eastAsia="黑体" w:hAnsi="黑体"/>
          <w:sz w:val="32"/>
          <w:szCs w:val="32"/>
        </w:rPr>
      </w:pPr>
      <w:r>
        <w:rPr>
          <w:rFonts w:ascii="黑体" w:eastAsia="黑体" w:hAnsi="黑体" w:hint="eastAsia"/>
          <w:sz w:val="32"/>
          <w:szCs w:val="32"/>
        </w:rPr>
        <w:t>二</w:t>
      </w:r>
      <w:r w:rsidRPr="00740E66">
        <w:rPr>
          <w:rFonts w:ascii="黑体" w:eastAsia="黑体" w:hAnsi="黑体" w:hint="eastAsia"/>
          <w:sz w:val="32"/>
          <w:szCs w:val="32"/>
        </w:rPr>
        <w:t>、</w:t>
      </w:r>
      <w:r>
        <w:rPr>
          <w:rFonts w:ascii="黑体" w:eastAsia="黑体" w:hAnsi="黑体" w:hint="eastAsia"/>
          <w:sz w:val="32"/>
          <w:szCs w:val="32"/>
        </w:rPr>
        <w:t>开拓进取，始终坚持与时俱进的学习力</w:t>
      </w:r>
    </w:p>
    <w:p w:rsidR="005C277A" w:rsidRDefault="005C277A" w:rsidP="00BC6ADA">
      <w:pPr>
        <w:spacing w:line="500" w:lineRule="exact"/>
        <w:ind w:firstLineChars="200" w:firstLine="640"/>
        <w:rPr>
          <w:rFonts w:ascii="仿宋_GB2312" w:eastAsia="仿宋_GB2312"/>
          <w:sz w:val="32"/>
          <w:szCs w:val="32"/>
        </w:rPr>
      </w:pPr>
      <w:r>
        <w:rPr>
          <w:rFonts w:ascii="仿宋_GB2312" w:eastAsia="仿宋_GB2312" w:hint="eastAsia"/>
          <w:sz w:val="32"/>
          <w:szCs w:val="32"/>
        </w:rPr>
        <w:t>在党的十九大报告中，习近平总书记强调</w:t>
      </w:r>
      <w:r w:rsidRPr="001F59B6">
        <w:rPr>
          <w:rFonts w:ascii="仿宋_GB2312" w:eastAsia="仿宋_GB2312" w:hint="eastAsia"/>
          <w:sz w:val="32"/>
          <w:szCs w:val="32"/>
        </w:rPr>
        <w:t>“我们党既要政治过硬，也要本领高强”。</w:t>
      </w:r>
      <w:r>
        <w:rPr>
          <w:rFonts w:ascii="仿宋_GB2312" w:eastAsia="仿宋_GB2312" w:hint="eastAsia"/>
          <w:sz w:val="32"/>
          <w:szCs w:val="32"/>
        </w:rPr>
        <w:t>高强的本领必然通过不断的学习而获得，</w:t>
      </w:r>
      <w:r w:rsidRPr="00295C41">
        <w:rPr>
          <w:rFonts w:ascii="仿宋_GB2312" w:eastAsia="仿宋_GB2312" w:hint="eastAsia"/>
          <w:sz w:val="32"/>
          <w:szCs w:val="32"/>
        </w:rPr>
        <w:t>从古到今</w:t>
      </w:r>
      <w:r>
        <w:rPr>
          <w:rFonts w:ascii="仿宋_GB2312" w:eastAsia="仿宋_GB2312" w:hint="eastAsia"/>
          <w:sz w:val="32"/>
          <w:szCs w:val="32"/>
        </w:rPr>
        <w:t>、至上而下</w:t>
      </w:r>
      <w:r w:rsidRPr="00295C41">
        <w:rPr>
          <w:rFonts w:ascii="仿宋_GB2312" w:eastAsia="仿宋_GB2312" w:hint="eastAsia"/>
          <w:sz w:val="32"/>
          <w:szCs w:val="32"/>
        </w:rPr>
        <w:t>，</w:t>
      </w:r>
      <w:r>
        <w:rPr>
          <w:rFonts w:ascii="仿宋_GB2312" w:eastAsia="仿宋_GB2312" w:hint="eastAsia"/>
          <w:sz w:val="32"/>
          <w:szCs w:val="32"/>
        </w:rPr>
        <w:t>关于学习的</w:t>
      </w:r>
      <w:r w:rsidRPr="00295C41">
        <w:rPr>
          <w:rFonts w:ascii="仿宋_GB2312" w:eastAsia="仿宋_GB2312" w:hint="eastAsia"/>
          <w:sz w:val="32"/>
          <w:szCs w:val="32"/>
        </w:rPr>
        <w:t>名言佳句不胜枚举</w:t>
      </w:r>
      <w:r>
        <w:rPr>
          <w:rFonts w:ascii="仿宋_GB2312" w:eastAsia="仿宋_GB2312" w:hint="eastAsia"/>
          <w:sz w:val="32"/>
          <w:szCs w:val="32"/>
        </w:rPr>
        <w:t>。即便如此，自己平时还是总是以工作事务繁杂为借口而放松学习，学习的意识和主观能动性远远不够，日渐感觉能力不足，产生了强烈的本领恐慌。</w:t>
      </w:r>
    </w:p>
    <w:p w:rsidR="005C277A" w:rsidRDefault="005C277A" w:rsidP="00BC6ADA">
      <w:pPr>
        <w:spacing w:line="500" w:lineRule="exact"/>
        <w:ind w:firstLineChars="200" w:firstLine="640"/>
        <w:rPr>
          <w:rFonts w:ascii="仿宋_GB2312" w:eastAsia="仿宋_GB2312"/>
          <w:sz w:val="32"/>
          <w:szCs w:val="32"/>
        </w:rPr>
      </w:pPr>
      <w:r>
        <w:rPr>
          <w:rFonts w:ascii="仿宋_GB2312" w:eastAsia="仿宋_GB2312" w:hint="eastAsia"/>
          <w:sz w:val="32"/>
          <w:szCs w:val="32"/>
        </w:rPr>
        <w:t>但是</w:t>
      </w:r>
      <w:proofErr w:type="gramStart"/>
      <w:r>
        <w:rPr>
          <w:rFonts w:ascii="仿宋_GB2312" w:eastAsia="仿宋_GB2312" w:hint="eastAsia"/>
          <w:sz w:val="32"/>
          <w:szCs w:val="32"/>
        </w:rPr>
        <w:t>这次静下</w:t>
      </w:r>
      <w:proofErr w:type="gramEnd"/>
      <w:r>
        <w:rPr>
          <w:rFonts w:ascii="仿宋_GB2312" w:eastAsia="仿宋_GB2312" w:hint="eastAsia"/>
          <w:sz w:val="32"/>
          <w:szCs w:val="32"/>
        </w:rPr>
        <w:t>心来的系统学习，真正让我感受到了个人知识的匮乏以及学习的迫切性和重要性，可以说是获取了</w:t>
      </w:r>
      <w:r w:rsidRPr="00142DF6">
        <w:rPr>
          <w:rFonts w:ascii="仿宋_GB2312" w:eastAsia="仿宋_GB2312" w:hint="eastAsia"/>
          <w:sz w:val="32"/>
          <w:szCs w:val="32"/>
        </w:rPr>
        <w:t>克服本领恐慌的妙药良方</w:t>
      </w:r>
      <w:r>
        <w:rPr>
          <w:rFonts w:ascii="仿宋_GB2312" w:eastAsia="仿宋_GB2312" w:hint="eastAsia"/>
          <w:sz w:val="32"/>
          <w:szCs w:val="32"/>
        </w:rPr>
        <w:t>。例如，干部领导力与沟通协调的技巧、情绪调节与压力管理的方法等等众多实用的干货，立竿见影，矫正了自己多年来在工作学习和生活中的多种不当之举。我不敢回想，自己过去究竟浪费了</w:t>
      </w:r>
      <w:proofErr w:type="gramStart"/>
      <w:r>
        <w:rPr>
          <w:rFonts w:ascii="仿宋_GB2312" w:eastAsia="仿宋_GB2312" w:hint="eastAsia"/>
          <w:sz w:val="32"/>
          <w:szCs w:val="32"/>
        </w:rPr>
        <w:t>多少学习</w:t>
      </w:r>
      <w:proofErr w:type="gramEnd"/>
      <w:r>
        <w:rPr>
          <w:rFonts w:ascii="仿宋_GB2312" w:eastAsia="仿宋_GB2312" w:hint="eastAsia"/>
          <w:sz w:val="32"/>
          <w:szCs w:val="32"/>
        </w:rPr>
        <w:t>的时光、错失了多少人生宝典。</w:t>
      </w:r>
    </w:p>
    <w:p w:rsidR="005C277A" w:rsidRDefault="005C277A" w:rsidP="00BC6ADA">
      <w:pPr>
        <w:spacing w:line="500" w:lineRule="exact"/>
        <w:ind w:firstLineChars="200" w:firstLine="640"/>
        <w:rPr>
          <w:rFonts w:ascii="仿宋_GB2312" w:eastAsia="仿宋_GB2312"/>
          <w:sz w:val="32"/>
          <w:szCs w:val="32"/>
        </w:rPr>
      </w:pPr>
      <w:r w:rsidRPr="001F59B6">
        <w:rPr>
          <w:rFonts w:ascii="仿宋_GB2312" w:eastAsia="仿宋_GB2312" w:hint="eastAsia"/>
          <w:sz w:val="32"/>
          <w:szCs w:val="32"/>
        </w:rPr>
        <w:t>苟日新，日日新，又日新。</w:t>
      </w:r>
      <w:r>
        <w:rPr>
          <w:rFonts w:ascii="仿宋_GB2312" w:eastAsia="仿宋_GB2312" w:hint="eastAsia"/>
          <w:sz w:val="32"/>
          <w:szCs w:val="32"/>
        </w:rPr>
        <w:t>自己正处在职业生涯的初期，这是</w:t>
      </w:r>
      <w:r w:rsidRPr="00C6156F">
        <w:rPr>
          <w:rFonts w:ascii="仿宋_GB2312" w:eastAsia="仿宋_GB2312" w:hint="eastAsia"/>
          <w:sz w:val="32"/>
          <w:szCs w:val="32"/>
        </w:rPr>
        <w:t>苦练本领</w:t>
      </w:r>
      <w:r>
        <w:rPr>
          <w:rFonts w:ascii="仿宋_GB2312" w:eastAsia="仿宋_GB2312" w:hint="eastAsia"/>
          <w:sz w:val="32"/>
          <w:szCs w:val="32"/>
        </w:rPr>
        <w:t>、</w:t>
      </w:r>
      <w:r w:rsidRPr="00C6156F">
        <w:rPr>
          <w:rFonts w:ascii="仿宋_GB2312" w:eastAsia="仿宋_GB2312" w:hint="eastAsia"/>
          <w:sz w:val="32"/>
          <w:szCs w:val="32"/>
        </w:rPr>
        <w:t>增长才干的黄金期，是形成工作习惯</w:t>
      </w:r>
      <w:r>
        <w:rPr>
          <w:rFonts w:ascii="仿宋_GB2312" w:eastAsia="仿宋_GB2312" w:hint="eastAsia"/>
          <w:sz w:val="32"/>
          <w:szCs w:val="32"/>
        </w:rPr>
        <w:t>、塑造职业素养</w:t>
      </w:r>
      <w:r w:rsidRPr="00C6156F">
        <w:rPr>
          <w:rFonts w:ascii="仿宋_GB2312" w:eastAsia="仿宋_GB2312" w:hint="eastAsia"/>
          <w:sz w:val="32"/>
          <w:szCs w:val="32"/>
        </w:rPr>
        <w:t>的关键期。</w:t>
      </w:r>
      <w:r>
        <w:rPr>
          <w:rFonts w:ascii="仿宋_GB2312" w:eastAsia="仿宋_GB2312" w:hint="eastAsia"/>
          <w:sz w:val="32"/>
          <w:szCs w:val="32"/>
        </w:rPr>
        <w:t>时代的发展催逼我们必须向前，只有像蓄电池一样，不断持续地充电，才有可能持续地释放能量，才能尽早</w:t>
      </w:r>
      <w:r w:rsidRPr="00C6156F">
        <w:rPr>
          <w:rFonts w:ascii="仿宋_GB2312" w:eastAsia="仿宋_GB2312" w:hint="eastAsia"/>
          <w:sz w:val="32"/>
          <w:szCs w:val="32"/>
        </w:rPr>
        <w:t>练就能说会写懂交际善做事的过硬本领，</w:t>
      </w:r>
      <w:r>
        <w:rPr>
          <w:rFonts w:ascii="仿宋_GB2312" w:eastAsia="仿宋_GB2312" w:hint="eastAsia"/>
          <w:sz w:val="32"/>
          <w:szCs w:val="32"/>
        </w:rPr>
        <w:t>才有资格有底气说是一名新时代的优秀党政管理干部</w:t>
      </w:r>
      <w:r w:rsidRPr="00C6156F">
        <w:rPr>
          <w:rFonts w:ascii="仿宋_GB2312" w:eastAsia="仿宋_GB2312" w:hint="eastAsia"/>
          <w:sz w:val="32"/>
          <w:szCs w:val="32"/>
        </w:rPr>
        <w:t>。</w:t>
      </w:r>
    </w:p>
    <w:p w:rsidR="005C277A" w:rsidRPr="00740E66" w:rsidRDefault="005C277A" w:rsidP="00BC6ADA">
      <w:pPr>
        <w:spacing w:line="500" w:lineRule="exact"/>
        <w:ind w:firstLineChars="200" w:firstLine="640"/>
        <w:rPr>
          <w:rFonts w:ascii="黑体" w:eastAsia="黑体" w:hAnsi="黑体"/>
          <w:sz w:val="32"/>
          <w:szCs w:val="32"/>
        </w:rPr>
      </w:pPr>
      <w:r>
        <w:rPr>
          <w:rFonts w:ascii="黑体" w:eastAsia="黑体" w:hAnsi="黑体" w:hint="eastAsia"/>
          <w:sz w:val="32"/>
          <w:szCs w:val="32"/>
        </w:rPr>
        <w:t>三</w:t>
      </w:r>
      <w:r w:rsidRPr="00740E66">
        <w:rPr>
          <w:rFonts w:ascii="黑体" w:eastAsia="黑体" w:hAnsi="黑体" w:hint="eastAsia"/>
          <w:sz w:val="32"/>
          <w:szCs w:val="32"/>
        </w:rPr>
        <w:t>、</w:t>
      </w:r>
      <w:r>
        <w:rPr>
          <w:rFonts w:ascii="黑体" w:eastAsia="黑体" w:hAnsi="黑体" w:hint="eastAsia"/>
          <w:sz w:val="32"/>
          <w:szCs w:val="32"/>
        </w:rPr>
        <w:t>砥砺奋斗，不断锤炼知行合一的执行力</w:t>
      </w:r>
    </w:p>
    <w:p w:rsidR="005C277A" w:rsidRDefault="005C277A" w:rsidP="00BC6ADA">
      <w:pPr>
        <w:spacing w:line="500" w:lineRule="exact"/>
        <w:ind w:firstLineChars="200" w:firstLine="640"/>
        <w:rPr>
          <w:rFonts w:ascii="仿宋_GB2312" w:eastAsia="仿宋_GB2312"/>
          <w:sz w:val="32"/>
          <w:szCs w:val="32"/>
        </w:rPr>
      </w:pPr>
      <w:r>
        <w:rPr>
          <w:rFonts w:ascii="仿宋_GB2312" w:eastAsia="仿宋_GB2312" w:hint="eastAsia"/>
          <w:sz w:val="32"/>
          <w:szCs w:val="32"/>
        </w:rPr>
        <w:t>在</w:t>
      </w:r>
      <w:r w:rsidRPr="007D2C47">
        <w:rPr>
          <w:rFonts w:ascii="仿宋_GB2312" w:eastAsia="仿宋_GB2312" w:hint="eastAsia"/>
          <w:sz w:val="32"/>
          <w:szCs w:val="32"/>
        </w:rPr>
        <w:t>周恩来纪念馆，透过馆里陈列的</w:t>
      </w:r>
      <w:r>
        <w:rPr>
          <w:rFonts w:ascii="仿宋_GB2312" w:eastAsia="仿宋_GB2312" w:hint="eastAsia"/>
          <w:sz w:val="32"/>
          <w:szCs w:val="32"/>
        </w:rPr>
        <w:t>老一辈革命家</w:t>
      </w:r>
      <w:r w:rsidRPr="007D2C47">
        <w:rPr>
          <w:rFonts w:ascii="仿宋_GB2312" w:eastAsia="仿宋_GB2312" w:hint="eastAsia"/>
          <w:sz w:val="32"/>
          <w:szCs w:val="32"/>
        </w:rPr>
        <w:t>远赴欧洲求学、</w:t>
      </w:r>
      <w:r>
        <w:rPr>
          <w:rFonts w:ascii="仿宋_GB2312" w:eastAsia="仿宋_GB2312" w:hint="eastAsia"/>
          <w:sz w:val="32"/>
          <w:szCs w:val="32"/>
        </w:rPr>
        <w:t>运用所学所</w:t>
      </w:r>
      <w:proofErr w:type="gramStart"/>
      <w:r>
        <w:rPr>
          <w:rFonts w:ascii="仿宋_GB2312" w:eastAsia="仿宋_GB2312" w:hint="eastAsia"/>
          <w:sz w:val="32"/>
          <w:szCs w:val="32"/>
        </w:rPr>
        <w:t>知取得革命</w:t>
      </w:r>
      <w:proofErr w:type="gramEnd"/>
      <w:r>
        <w:rPr>
          <w:rFonts w:ascii="仿宋_GB2312" w:eastAsia="仿宋_GB2312" w:hint="eastAsia"/>
          <w:sz w:val="32"/>
          <w:szCs w:val="32"/>
        </w:rPr>
        <w:t>胜利的资料、图片，我深深感触到，知行合一的实践执行力，是革命胜利的重要因素。</w:t>
      </w:r>
    </w:p>
    <w:p w:rsidR="005C277A" w:rsidRDefault="005C277A" w:rsidP="00BC6ADA">
      <w:pPr>
        <w:spacing w:line="500" w:lineRule="exact"/>
        <w:ind w:firstLineChars="200" w:firstLine="640"/>
        <w:rPr>
          <w:rFonts w:ascii="仿宋_GB2312" w:eastAsia="仿宋_GB2312"/>
          <w:sz w:val="32"/>
          <w:szCs w:val="32"/>
        </w:rPr>
      </w:pPr>
      <w:r w:rsidRPr="006B45AF">
        <w:rPr>
          <w:rFonts w:ascii="仿宋_GB2312" w:eastAsia="仿宋_GB2312" w:hint="eastAsia"/>
          <w:sz w:val="32"/>
          <w:szCs w:val="32"/>
        </w:rPr>
        <w:t>行是知之始，知是行之成</w:t>
      </w:r>
      <w:r>
        <w:rPr>
          <w:rFonts w:ascii="仿宋_GB2312" w:eastAsia="仿宋_GB2312" w:hint="eastAsia"/>
          <w:sz w:val="32"/>
          <w:szCs w:val="32"/>
        </w:rPr>
        <w:t>。</w:t>
      </w:r>
      <w:r w:rsidRPr="0079211C">
        <w:rPr>
          <w:rFonts w:ascii="仿宋_GB2312" w:eastAsia="仿宋_GB2312" w:hint="eastAsia"/>
          <w:sz w:val="32"/>
          <w:szCs w:val="32"/>
        </w:rPr>
        <w:t>学习的目的</w:t>
      </w:r>
      <w:r>
        <w:rPr>
          <w:rFonts w:ascii="仿宋_GB2312" w:eastAsia="仿宋_GB2312" w:hint="eastAsia"/>
          <w:sz w:val="32"/>
          <w:szCs w:val="32"/>
        </w:rPr>
        <w:t>不仅是解决思想认识上的问题，更多是提高解决实际问题的能力</w:t>
      </w:r>
      <w:r w:rsidRPr="0079211C">
        <w:rPr>
          <w:rFonts w:ascii="仿宋_GB2312" w:eastAsia="仿宋_GB2312" w:hint="eastAsia"/>
          <w:sz w:val="32"/>
          <w:szCs w:val="32"/>
        </w:rPr>
        <w:t>，</w:t>
      </w:r>
      <w:r w:rsidRPr="00142DF6">
        <w:rPr>
          <w:rFonts w:ascii="仿宋_GB2312" w:eastAsia="仿宋_GB2312" w:hint="eastAsia"/>
          <w:sz w:val="32"/>
          <w:szCs w:val="32"/>
        </w:rPr>
        <w:t>真正的学习是“学以致用、</w:t>
      </w:r>
      <w:r w:rsidRPr="00142DF6">
        <w:rPr>
          <w:rFonts w:ascii="仿宋_GB2312" w:eastAsia="仿宋_GB2312" w:hint="eastAsia"/>
          <w:sz w:val="32"/>
          <w:szCs w:val="32"/>
        </w:rPr>
        <w:lastRenderedPageBreak/>
        <w:t>知行合一”，是要把知识</w:t>
      </w:r>
      <w:r>
        <w:rPr>
          <w:rFonts w:ascii="仿宋_GB2312" w:eastAsia="仿宋_GB2312" w:hint="eastAsia"/>
          <w:sz w:val="32"/>
          <w:szCs w:val="32"/>
        </w:rPr>
        <w:t>持续</w:t>
      </w:r>
      <w:r w:rsidRPr="00142DF6">
        <w:rPr>
          <w:rFonts w:ascii="仿宋_GB2312" w:eastAsia="仿宋_GB2312" w:hint="eastAsia"/>
          <w:sz w:val="32"/>
          <w:szCs w:val="32"/>
        </w:rPr>
        <w:t>转化为动能，</w:t>
      </w:r>
      <w:r>
        <w:rPr>
          <w:rFonts w:ascii="仿宋_GB2312" w:eastAsia="仿宋_GB2312" w:hint="eastAsia"/>
          <w:sz w:val="32"/>
          <w:szCs w:val="32"/>
        </w:rPr>
        <w:t>将动能输出为效果，</w:t>
      </w:r>
      <w:r w:rsidRPr="00142DF6">
        <w:rPr>
          <w:rFonts w:ascii="仿宋_GB2312" w:eastAsia="仿宋_GB2312" w:hint="eastAsia"/>
          <w:sz w:val="32"/>
          <w:szCs w:val="32"/>
        </w:rPr>
        <w:t>而不是坐而论道。</w:t>
      </w:r>
    </w:p>
    <w:p w:rsidR="005C277A" w:rsidRDefault="005C277A" w:rsidP="00BC6ADA">
      <w:pPr>
        <w:spacing w:line="500" w:lineRule="exact"/>
        <w:ind w:firstLineChars="200" w:firstLine="640"/>
        <w:rPr>
          <w:rFonts w:ascii="仿宋_GB2312" w:eastAsia="仿宋_GB2312"/>
          <w:sz w:val="32"/>
          <w:szCs w:val="32"/>
        </w:rPr>
      </w:pPr>
      <w:proofErr w:type="gramStart"/>
      <w:r>
        <w:rPr>
          <w:rFonts w:ascii="仿宋_GB2312" w:eastAsia="仿宋_GB2312" w:hint="eastAsia"/>
          <w:sz w:val="32"/>
          <w:szCs w:val="32"/>
        </w:rPr>
        <w:t>入职海大</w:t>
      </w:r>
      <w:proofErr w:type="gramEnd"/>
      <w:r>
        <w:rPr>
          <w:rFonts w:ascii="仿宋_GB2312" w:eastAsia="仿宋_GB2312" w:hint="eastAsia"/>
          <w:sz w:val="32"/>
          <w:szCs w:val="32"/>
        </w:rPr>
        <w:t>两年的时间里，</w:t>
      </w:r>
      <w:r w:rsidRPr="00133F76">
        <w:rPr>
          <w:rFonts w:ascii="仿宋_GB2312" w:eastAsia="仿宋_GB2312" w:hint="eastAsia"/>
          <w:sz w:val="32"/>
          <w:szCs w:val="32"/>
        </w:rPr>
        <w:t>见证了</w:t>
      </w:r>
      <w:r>
        <w:rPr>
          <w:rFonts w:ascii="仿宋_GB2312" w:eastAsia="仿宋_GB2312" w:hint="eastAsia"/>
          <w:sz w:val="32"/>
          <w:szCs w:val="32"/>
        </w:rPr>
        <w:t>学校全面从严治党持续深入、校院两级管理体制改革逐步推进、东方红三号</w:t>
      </w:r>
      <w:r w:rsidRPr="00133F76">
        <w:rPr>
          <w:rFonts w:ascii="仿宋_GB2312" w:eastAsia="仿宋_GB2312" w:hint="eastAsia"/>
          <w:sz w:val="32"/>
          <w:szCs w:val="32"/>
        </w:rPr>
        <w:t>下海远航</w:t>
      </w:r>
      <w:r>
        <w:rPr>
          <w:rFonts w:ascii="仿宋_GB2312" w:eastAsia="仿宋_GB2312" w:hint="eastAsia"/>
          <w:sz w:val="32"/>
          <w:szCs w:val="32"/>
        </w:rPr>
        <w:t>、</w:t>
      </w:r>
      <w:r w:rsidRPr="00133F76">
        <w:rPr>
          <w:rFonts w:ascii="仿宋_GB2312" w:eastAsia="仿宋_GB2312" w:hint="eastAsia"/>
          <w:sz w:val="32"/>
          <w:szCs w:val="32"/>
        </w:rPr>
        <w:t>西海岸校区</w:t>
      </w:r>
      <w:r>
        <w:rPr>
          <w:rFonts w:ascii="仿宋_GB2312" w:eastAsia="仿宋_GB2312" w:hint="eastAsia"/>
          <w:sz w:val="32"/>
          <w:szCs w:val="32"/>
        </w:rPr>
        <w:t>顺利奠基、</w:t>
      </w:r>
      <w:r w:rsidRPr="00226FD3">
        <w:rPr>
          <w:rFonts w:ascii="仿宋_GB2312" w:eastAsia="仿宋_GB2312" w:hint="eastAsia"/>
          <w:sz w:val="32"/>
          <w:szCs w:val="32"/>
        </w:rPr>
        <w:t>三亚海洋研究院</w:t>
      </w:r>
      <w:r>
        <w:rPr>
          <w:rFonts w:ascii="仿宋_GB2312" w:eastAsia="仿宋_GB2312" w:hint="eastAsia"/>
          <w:sz w:val="32"/>
          <w:szCs w:val="32"/>
        </w:rPr>
        <w:t>落实落地等等一系列重大成就。但是，面临世纪突发疫情和百年未有之大变局</w:t>
      </w:r>
      <w:r w:rsidRPr="00226FD3">
        <w:rPr>
          <w:rFonts w:ascii="仿宋_GB2312" w:eastAsia="仿宋_GB2312" w:hint="eastAsia"/>
          <w:sz w:val="32"/>
          <w:szCs w:val="32"/>
        </w:rPr>
        <w:t>，面对国家和社会发展需求、世界一流大学建设</w:t>
      </w:r>
      <w:r>
        <w:rPr>
          <w:rFonts w:ascii="仿宋_GB2312" w:eastAsia="仿宋_GB2312" w:hint="eastAsia"/>
          <w:sz w:val="32"/>
          <w:szCs w:val="32"/>
        </w:rPr>
        <w:t>迫切</w:t>
      </w:r>
      <w:r w:rsidRPr="00226FD3">
        <w:rPr>
          <w:rFonts w:ascii="仿宋_GB2312" w:eastAsia="仿宋_GB2312" w:hint="eastAsia"/>
          <w:sz w:val="32"/>
          <w:szCs w:val="32"/>
        </w:rPr>
        <w:t>需要，</w:t>
      </w:r>
      <w:r>
        <w:rPr>
          <w:rFonts w:ascii="仿宋_GB2312" w:eastAsia="仿宋_GB2312" w:hint="eastAsia"/>
          <w:sz w:val="32"/>
          <w:szCs w:val="32"/>
        </w:rPr>
        <w:t>我们年轻干部更应该清晰认识到</w:t>
      </w:r>
      <w:r w:rsidRPr="004D7FA3">
        <w:rPr>
          <w:rFonts w:ascii="仿宋_GB2312" w:eastAsia="仿宋_GB2312" w:hint="eastAsia"/>
          <w:sz w:val="32"/>
          <w:szCs w:val="32"/>
        </w:rPr>
        <w:t>时间催人、形势逼人、</w:t>
      </w:r>
      <w:r>
        <w:rPr>
          <w:rFonts w:ascii="仿宋_GB2312" w:eastAsia="仿宋_GB2312" w:hint="eastAsia"/>
          <w:sz w:val="32"/>
          <w:szCs w:val="32"/>
        </w:rPr>
        <w:t>岁月不等人的大环境</w:t>
      </w:r>
      <w:r w:rsidRPr="004D7FA3">
        <w:rPr>
          <w:rFonts w:ascii="仿宋_GB2312" w:eastAsia="仿宋_GB2312" w:hint="eastAsia"/>
          <w:sz w:val="32"/>
          <w:szCs w:val="32"/>
        </w:rPr>
        <w:t>，要进一步增强紧迫感、使命感、危机感，</w:t>
      </w:r>
      <w:r>
        <w:rPr>
          <w:rFonts w:ascii="仿宋_GB2312" w:eastAsia="仿宋_GB2312" w:hint="eastAsia"/>
          <w:sz w:val="32"/>
          <w:szCs w:val="32"/>
        </w:rPr>
        <w:t>握紧发展的“接力棒”，扑下身子抓落实，撸起袖子加油干，</w:t>
      </w:r>
      <w:r w:rsidRPr="009530E3">
        <w:rPr>
          <w:rFonts w:ascii="仿宋_GB2312" w:eastAsia="仿宋_GB2312" w:hint="eastAsia"/>
          <w:sz w:val="32"/>
          <w:szCs w:val="32"/>
        </w:rPr>
        <w:t>把学到的理论知识真正用以指导工作</w:t>
      </w:r>
      <w:r>
        <w:rPr>
          <w:rFonts w:ascii="仿宋_GB2312" w:eastAsia="仿宋_GB2312" w:hint="eastAsia"/>
          <w:sz w:val="32"/>
          <w:szCs w:val="32"/>
        </w:rPr>
        <w:t>，将智慧才干切实融进学校发展壮大的过程中。</w:t>
      </w:r>
    </w:p>
    <w:p w:rsidR="005C277A" w:rsidRDefault="005C277A" w:rsidP="00BC6ADA">
      <w:pPr>
        <w:spacing w:line="500" w:lineRule="exact"/>
        <w:ind w:firstLineChars="200" w:firstLine="640"/>
        <w:rPr>
          <w:rFonts w:ascii="仿宋_GB2312" w:eastAsia="仿宋_GB2312"/>
          <w:sz w:val="32"/>
          <w:szCs w:val="32"/>
        </w:rPr>
      </w:pPr>
      <w:r>
        <w:rPr>
          <w:rFonts w:ascii="仿宋_GB2312" w:eastAsia="仿宋_GB2312"/>
          <w:sz w:val="32"/>
          <w:szCs w:val="32"/>
        </w:rPr>
        <w:t>2021</w:t>
      </w:r>
      <w:r w:rsidRPr="00295C41">
        <w:rPr>
          <w:rFonts w:ascii="仿宋_GB2312" w:eastAsia="仿宋_GB2312" w:hint="eastAsia"/>
          <w:sz w:val="32"/>
          <w:szCs w:val="32"/>
        </w:rPr>
        <w:t>年是</w:t>
      </w:r>
      <w:r>
        <w:rPr>
          <w:rFonts w:ascii="仿宋_GB2312" w:eastAsia="仿宋_GB2312" w:hint="eastAsia"/>
          <w:sz w:val="32"/>
          <w:szCs w:val="32"/>
        </w:rPr>
        <w:t>中国共产党成立1</w:t>
      </w:r>
      <w:r>
        <w:rPr>
          <w:rFonts w:ascii="仿宋_GB2312" w:eastAsia="仿宋_GB2312"/>
          <w:sz w:val="32"/>
          <w:szCs w:val="32"/>
        </w:rPr>
        <w:t>00</w:t>
      </w:r>
      <w:r>
        <w:rPr>
          <w:rFonts w:ascii="仿宋_GB2312" w:eastAsia="仿宋_GB2312" w:hint="eastAsia"/>
          <w:sz w:val="32"/>
          <w:szCs w:val="32"/>
        </w:rPr>
        <w:t>周年，也是学校十四五事业发展规划开局之年。</w:t>
      </w:r>
      <w:r w:rsidRPr="00295C41">
        <w:rPr>
          <w:rFonts w:ascii="仿宋_GB2312" w:eastAsia="仿宋_GB2312" w:hint="eastAsia"/>
          <w:sz w:val="32"/>
          <w:szCs w:val="32"/>
        </w:rPr>
        <w:t>启航新征程，奋进新时代，青春逢盛世，奋斗正当时。</w:t>
      </w:r>
      <w:r>
        <w:rPr>
          <w:rFonts w:ascii="仿宋_GB2312" w:eastAsia="仿宋_GB2312" w:hint="eastAsia"/>
          <w:sz w:val="32"/>
          <w:szCs w:val="32"/>
        </w:rPr>
        <w:t>感谢机关党委精心组织的培训，我将把这次学习的结束作为一个新的起点，把本次学习的体会和成果转化为谋事创业的新思路，以更加饱满的热情、更加踏实的作风、更加积极的态度为世界一流大学建设贡献更多智慧与更大力量。</w:t>
      </w:r>
    </w:p>
    <w:p w:rsidR="005C277A" w:rsidRDefault="005C277A" w:rsidP="00BC6ADA">
      <w:pPr>
        <w:spacing w:line="500" w:lineRule="exact"/>
        <w:ind w:firstLineChars="200" w:firstLine="640"/>
        <w:rPr>
          <w:rFonts w:ascii="仿宋_GB2312" w:eastAsia="仿宋_GB2312"/>
          <w:sz w:val="32"/>
          <w:szCs w:val="32"/>
        </w:rPr>
      </w:pPr>
      <w:r>
        <w:rPr>
          <w:rFonts w:ascii="仿宋_GB2312" w:eastAsia="仿宋_GB2312" w:hint="eastAsia"/>
          <w:sz w:val="32"/>
          <w:szCs w:val="32"/>
        </w:rPr>
        <w:t>谢谢！</w:t>
      </w:r>
    </w:p>
    <w:p w:rsidR="005C277A" w:rsidRDefault="005C277A" w:rsidP="00BC6ADA">
      <w:pPr>
        <w:spacing w:line="500" w:lineRule="exact"/>
        <w:ind w:firstLineChars="200" w:firstLine="640"/>
        <w:rPr>
          <w:rFonts w:ascii="仿宋_GB2312" w:eastAsia="仿宋_GB2312" w:hint="eastAsia"/>
          <w:sz w:val="32"/>
        </w:rPr>
      </w:pPr>
    </w:p>
    <w:p w:rsidR="005C277A" w:rsidRDefault="005C277A" w:rsidP="00BC6ADA">
      <w:pPr>
        <w:spacing w:line="500" w:lineRule="exact"/>
        <w:ind w:firstLineChars="200" w:firstLine="640"/>
        <w:rPr>
          <w:rFonts w:ascii="仿宋_GB2312" w:eastAsia="仿宋_GB2312" w:hint="eastAsia"/>
          <w:sz w:val="32"/>
        </w:rPr>
      </w:pPr>
    </w:p>
    <w:p w:rsidR="005C277A" w:rsidRDefault="005C277A" w:rsidP="00BC6ADA">
      <w:pPr>
        <w:spacing w:line="500" w:lineRule="exact"/>
        <w:ind w:firstLineChars="200" w:firstLine="640"/>
        <w:rPr>
          <w:rFonts w:ascii="仿宋_GB2312" w:eastAsia="仿宋_GB2312" w:hint="eastAsia"/>
          <w:sz w:val="32"/>
        </w:rPr>
      </w:pPr>
    </w:p>
    <w:p w:rsidR="005C277A" w:rsidRDefault="005C277A" w:rsidP="00BC6ADA">
      <w:pPr>
        <w:spacing w:line="500" w:lineRule="exact"/>
        <w:ind w:firstLineChars="200" w:firstLine="640"/>
        <w:rPr>
          <w:rFonts w:ascii="仿宋_GB2312" w:eastAsia="仿宋_GB2312" w:hint="eastAsia"/>
          <w:sz w:val="32"/>
        </w:rPr>
      </w:pPr>
    </w:p>
    <w:p w:rsidR="005C277A" w:rsidRDefault="005C277A" w:rsidP="00BC6ADA">
      <w:pPr>
        <w:spacing w:line="500" w:lineRule="exact"/>
        <w:rPr>
          <w:rFonts w:ascii="仿宋_GB2312" w:eastAsia="仿宋_GB2312" w:hint="eastAsia"/>
          <w:sz w:val="32"/>
        </w:rPr>
      </w:pPr>
    </w:p>
    <w:p w:rsidR="005C277A" w:rsidRDefault="005C277A" w:rsidP="00BC6ADA">
      <w:pPr>
        <w:spacing w:line="500" w:lineRule="exact"/>
        <w:ind w:firstLineChars="200" w:firstLine="640"/>
        <w:rPr>
          <w:rFonts w:ascii="仿宋_GB2312" w:eastAsia="仿宋_GB2312" w:hint="eastAsia"/>
          <w:sz w:val="32"/>
        </w:rPr>
      </w:pPr>
    </w:p>
    <w:p w:rsidR="005C277A" w:rsidRDefault="005C277A" w:rsidP="00BC6ADA">
      <w:pPr>
        <w:spacing w:line="500" w:lineRule="exact"/>
        <w:ind w:firstLineChars="200" w:firstLine="640"/>
        <w:rPr>
          <w:rFonts w:ascii="仿宋_GB2312" w:eastAsia="仿宋_GB2312" w:hint="eastAsia"/>
          <w:sz w:val="32"/>
        </w:rPr>
      </w:pPr>
    </w:p>
    <w:p w:rsidR="005C277A" w:rsidRDefault="005C277A" w:rsidP="00BC6ADA">
      <w:pPr>
        <w:spacing w:line="500" w:lineRule="exact"/>
        <w:ind w:firstLineChars="200" w:firstLine="640"/>
        <w:rPr>
          <w:rFonts w:ascii="仿宋_GB2312" w:eastAsia="仿宋_GB2312" w:hint="eastAsia"/>
          <w:sz w:val="32"/>
        </w:rPr>
      </w:pPr>
    </w:p>
    <w:p w:rsidR="005C277A" w:rsidRDefault="005C277A" w:rsidP="00931210">
      <w:pPr>
        <w:spacing w:line="440" w:lineRule="exact"/>
        <w:ind w:firstLine="640"/>
        <w:rPr>
          <w:rFonts w:ascii="仿宋_GB2312" w:eastAsia="仿宋_GB2312" w:hint="eastAsia"/>
          <w:sz w:val="32"/>
        </w:rPr>
      </w:pPr>
    </w:p>
    <w:p w:rsidR="005C277A" w:rsidRDefault="005C277A" w:rsidP="00931210">
      <w:pPr>
        <w:spacing w:line="440" w:lineRule="exact"/>
        <w:ind w:firstLine="640"/>
        <w:rPr>
          <w:rFonts w:ascii="仿宋_GB2312" w:eastAsia="仿宋_GB2312" w:hint="eastAsia"/>
          <w:sz w:val="32"/>
        </w:rPr>
      </w:pPr>
    </w:p>
    <w:p w:rsidR="005C277A" w:rsidRPr="00BC6ADA" w:rsidRDefault="005C277A" w:rsidP="005C277A">
      <w:pPr>
        <w:jc w:val="center"/>
        <w:rPr>
          <w:rFonts w:ascii="方正小标宋简体" w:eastAsia="方正小标宋简体" w:hAnsi="黑体"/>
          <w:b/>
          <w:sz w:val="36"/>
          <w:szCs w:val="36"/>
        </w:rPr>
      </w:pPr>
      <w:r w:rsidRPr="00BC6ADA">
        <w:rPr>
          <w:rFonts w:ascii="方正小标宋简体" w:eastAsia="方正小标宋简体" w:hAnsi="黑体" w:hint="eastAsia"/>
          <w:b/>
          <w:sz w:val="36"/>
          <w:szCs w:val="36"/>
        </w:rPr>
        <w:lastRenderedPageBreak/>
        <w:t>机关年轻干部研修班（行远叁期）总结交流观摩会发言稿</w:t>
      </w:r>
    </w:p>
    <w:p w:rsidR="005C277A" w:rsidRDefault="005C277A" w:rsidP="005C277A">
      <w:pPr>
        <w:jc w:val="center"/>
        <w:rPr>
          <w:rFonts w:ascii="楷体" w:eastAsia="楷体" w:hAnsi="楷体" w:hint="eastAsia"/>
          <w:sz w:val="28"/>
          <w:szCs w:val="28"/>
        </w:rPr>
      </w:pPr>
      <w:r w:rsidRPr="00BC6ADA">
        <w:rPr>
          <w:rFonts w:ascii="楷体" w:eastAsia="楷体" w:hAnsi="楷体" w:hint="eastAsia"/>
          <w:sz w:val="28"/>
          <w:szCs w:val="28"/>
        </w:rPr>
        <w:t>学生工作处  任梦媛</w:t>
      </w:r>
    </w:p>
    <w:p w:rsidR="00BC6ADA" w:rsidRPr="00BC6ADA" w:rsidRDefault="00BC6ADA" w:rsidP="005C277A">
      <w:pPr>
        <w:jc w:val="center"/>
        <w:rPr>
          <w:rFonts w:ascii="楷体" w:eastAsia="楷体" w:hAnsi="楷体"/>
          <w:sz w:val="28"/>
          <w:szCs w:val="28"/>
        </w:rPr>
      </w:pPr>
    </w:p>
    <w:p w:rsidR="005C277A" w:rsidRPr="00BC6ADA" w:rsidRDefault="005C277A" w:rsidP="00BC6ADA">
      <w:pPr>
        <w:spacing w:line="500" w:lineRule="exact"/>
        <w:ind w:firstLineChars="200" w:firstLine="640"/>
        <w:rPr>
          <w:rFonts w:ascii="仿宋_GB2312" w:eastAsia="仿宋_GB2312"/>
          <w:sz w:val="32"/>
          <w:szCs w:val="32"/>
        </w:rPr>
      </w:pPr>
      <w:r w:rsidRPr="00BC6ADA">
        <w:rPr>
          <w:rFonts w:ascii="仿宋_GB2312" w:eastAsia="仿宋_GB2312" w:hint="eastAsia"/>
          <w:sz w:val="32"/>
          <w:szCs w:val="32"/>
        </w:rPr>
        <w:t>去年</w:t>
      </w:r>
      <w:r w:rsidR="00BC6ADA">
        <w:rPr>
          <w:rFonts w:ascii="仿宋_GB2312" w:eastAsia="仿宋_GB2312" w:hint="eastAsia"/>
          <w:sz w:val="32"/>
          <w:szCs w:val="32"/>
        </w:rPr>
        <w:t>，</w:t>
      </w:r>
      <w:r w:rsidRPr="00BC6ADA">
        <w:rPr>
          <w:rFonts w:ascii="仿宋_GB2312" w:eastAsia="仿宋_GB2312" w:hint="eastAsia"/>
          <w:sz w:val="32"/>
          <w:szCs w:val="32"/>
        </w:rPr>
        <w:t>习近平总书记在中央党校（国家行政学院）中青年干部培训班开班式上指出我们正处在大有可为的新时代，年轻干部要起而行之、勇挑重担，积极投身新时代中国特色社会主义伟大实践，经风雨、见世面，真刀真枪锤炼能力，以过硬本领展现作为、不辱使命。当前</w:t>
      </w:r>
      <w:r w:rsidR="00BC6ADA">
        <w:rPr>
          <w:rFonts w:ascii="仿宋_GB2312" w:eastAsia="仿宋_GB2312" w:hint="eastAsia"/>
          <w:sz w:val="32"/>
          <w:szCs w:val="32"/>
        </w:rPr>
        <w:t>，</w:t>
      </w:r>
      <w:r w:rsidRPr="00BC6ADA">
        <w:rPr>
          <w:rFonts w:ascii="仿宋_GB2312" w:eastAsia="仿宋_GB2312" w:hint="eastAsia"/>
          <w:sz w:val="32"/>
          <w:szCs w:val="32"/>
        </w:rPr>
        <w:t>这个时代充满机遇和挑战，对年轻干部也提出了更高的要求。机关年轻干部研修班（行远叁期）的举办正当其时，为我们提供了给思想充电，为精神加油的宝贵机会，此次能够参与其中深感荣幸。今天我想结合研修课程中的周恩来总理纪念馆参观，谈一谈我的学习心得。</w:t>
      </w:r>
    </w:p>
    <w:p w:rsidR="005C277A" w:rsidRPr="00BC6ADA" w:rsidRDefault="005C277A" w:rsidP="00BC6ADA">
      <w:pPr>
        <w:spacing w:line="500" w:lineRule="exact"/>
        <w:ind w:firstLineChars="200" w:firstLine="640"/>
        <w:rPr>
          <w:rFonts w:ascii="仿宋_GB2312" w:eastAsia="仿宋_GB2312"/>
          <w:sz w:val="32"/>
          <w:szCs w:val="32"/>
        </w:rPr>
      </w:pPr>
      <w:r w:rsidRPr="00BC6ADA">
        <w:rPr>
          <w:rFonts w:ascii="仿宋_GB2312" w:eastAsia="仿宋_GB2312" w:hint="eastAsia"/>
          <w:sz w:val="32"/>
          <w:szCs w:val="32"/>
        </w:rPr>
        <w:t>芳菲的四月，淮安桃花</w:t>
      </w:r>
      <w:proofErr w:type="gramStart"/>
      <w:r w:rsidRPr="00BC6ADA">
        <w:rPr>
          <w:rFonts w:ascii="仿宋_GB2312" w:eastAsia="仿宋_GB2312" w:hint="eastAsia"/>
          <w:sz w:val="32"/>
          <w:szCs w:val="32"/>
        </w:rPr>
        <w:t>垠</w:t>
      </w:r>
      <w:proofErr w:type="gramEnd"/>
      <w:r w:rsidRPr="00BC6ADA">
        <w:rPr>
          <w:rFonts w:ascii="仿宋_GB2312" w:eastAsia="仿宋_GB2312" w:hint="eastAsia"/>
          <w:sz w:val="32"/>
          <w:szCs w:val="32"/>
        </w:rPr>
        <w:t>畔柳绿花红，坐落于其中的周恩来总理纪念馆庄严肃穆。在陈列厅，我们沿着周总理的足迹，置身历史发生的场景，从一幅幅浴血奋战的革命画面，一封封</w:t>
      </w:r>
      <w:proofErr w:type="gramStart"/>
      <w:r w:rsidRPr="00BC6ADA">
        <w:rPr>
          <w:rFonts w:ascii="仿宋_GB2312" w:eastAsia="仿宋_GB2312" w:hint="eastAsia"/>
          <w:sz w:val="32"/>
          <w:szCs w:val="32"/>
        </w:rPr>
        <w:t>心怀家</w:t>
      </w:r>
      <w:proofErr w:type="gramEnd"/>
      <w:r w:rsidRPr="00BC6ADA">
        <w:rPr>
          <w:rFonts w:ascii="仿宋_GB2312" w:eastAsia="仿宋_GB2312" w:hint="eastAsia"/>
          <w:sz w:val="32"/>
          <w:szCs w:val="32"/>
        </w:rPr>
        <w:t>国的书信，一件件镌刻历史的展品中</w:t>
      </w:r>
      <w:r w:rsidR="00254071">
        <w:rPr>
          <w:rFonts w:ascii="仿宋_GB2312" w:eastAsia="仿宋_GB2312" w:hint="eastAsia"/>
          <w:sz w:val="32"/>
          <w:szCs w:val="32"/>
        </w:rPr>
        <w:t>，</w:t>
      </w:r>
      <w:r w:rsidRPr="00BC6ADA">
        <w:rPr>
          <w:rFonts w:ascii="仿宋_GB2312" w:eastAsia="仿宋_GB2312" w:hint="eastAsia"/>
          <w:sz w:val="32"/>
          <w:szCs w:val="32"/>
        </w:rPr>
        <w:t>我读懂了何谓国士无双，何谓红色基因。周总理的优良作风和优秀品德早已穿越时空成为永恒的灯塔，照亮了我们共产党人的精神家园。习总书记讲周恩来同志是不忘初心、坚守信仰的杰出楷模，是对党忠诚、维护大局的杰出楷模，是热爱人民、勤政为民的杰出楷模，是自我革命、永远奋斗的杰出楷模，是勇于担当、鞠躬尽瘁的杰出楷模，是严于律己、清正廉洁的杰出楷模。而今我们奋进在新时代，作为年轻干部更应自觉增强舍我其谁的责任感、时不我待的紧迫感，无惧牺牲、不懈奋斗，为民族复兴的伟业添砖加瓦、汇聚动能。以永远奋斗的姿态激荡复兴气象，才是对周总理等老一辈革命家最好的怀念。</w:t>
      </w:r>
    </w:p>
    <w:p w:rsidR="005C277A" w:rsidRPr="00BC6ADA" w:rsidRDefault="005C277A" w:rsidP="00BC6ADA">
      <w:pPr>
        <w:spacing w:line="500" w:lineRule="exact"/>
        <w:ind w:firstLineChars="200" w:firstLine="640"/>
        <w:rPr>
          <w:rFonts w:ascii="仿宋_GB2312" w:eastAsia="仿宋_GB2312"/>
          <w:sz w:val="32"/>
          <w:szCs w:val="32"/>
        </w:rPr>
      </w:pPr>
      <w:r w:rsidRPr="00BC6ADA">
        <w:rPr>
          <w:rFonts w:ascii="仿宋_GB2312" w:eastAsia="仿宋_GB2312" w:hint="eastAsia"/>
          <w:sz w:val="32"/>
          <w:szCs w:val="32"/>
        </w:rPr>
        <w:t>参观学习的过程中</w:t>
      </w:r>
      <w:r w:rsidR="00254071">
        <w:rPr>
          <w:rFonts w:ascii="仿宋_GB2312" w:eastAsia="仿宋_GB2312" w:hint="eastAsia"/>
          <w:sz w:val="32"/>
          <w:szCs w:val="32"/>
        </w:rPr>
        <w:t>，讲解员讲</w:t>
      </w:r>
      <w:r w:rsidRPr="00BC6ADA">
        <w:rPr>
          <w:rFonts w:ascii="仿宋_GB2312" w:eastAsia="仿宋_GB2312" w:hint="eastAsia"/>
          <w:sz w:val="32"/>
          <w:szCs w:val="32"/>
        </w:rPr>
        <w:t>到周总理的一生波澜壮阔，12岁离开家乡北上求学，14岁在课堂上疾呼为中华之崛起而读书，23岁加入</w:t>
      </w:r>
      <w:r w:rsidRPr="00BC6ADA">
        <w:rPr>
          <w:rFonts w:ascii="仿宋_GB2312" w:eastAsia="仿宋_GB2312" w:hint="eastAsia"/>
          <w:sz w:val="32"/>
          <w:szCs w:val="32"/>
        </w:rPr>
        <w:lastRenderedPageBreak/>
        <w:t>中国共产党，29岁领导南昌起义……听到这几个数字，我想到了马克思的一句话，也想到了我们工作的对象，近三万名在校学生。马克思说“一个时代的精神是青年代表的精神，一个时代的性格是青年代表的性格”。据统计，目前我们的在校生中“00后”和“95后”占比超过80%，他们被称为“佛系青年”“网络原住民”“后浪”。提到最喜欢的人，他们下意识的答案可能是肖战、王一博、迪丽热巴、鞠婧祎；但是如果被问及最崇拜的人，很多同学深思熟虑之后给出的答案就是周总理。周恩来精神早已成为一座伟岸的丰碑，一面不朽的旗帜，感召和哺育着一代又一代年轻人。互联网浪潮之下，网络信息驳杂、良莠不齐，同时</w:t>
      </w:r>
      <w:r w:rsidR="00254071">
        <w:rPr>
          <w:rFonts w:ascii="仿宋_GB2312" w:eastAsia="仿宋_GB2312" w:hint="eastAsia"/>
          <w:sz w:val="32"/>
          <w:szCs w:val="32"/>
        </w:rPr>
        <w:t>，</w:t>
      </w:r>
      <w:r w:rsidRPr="00BC6ADA">
        <w:rPr>
          <w:rFonts w:ascii="仿宋_GB2312" w:eastAsia="仿宋_GB2312" w:hint="eastAsia"/>
          <w:sz w:val="32"/>
          <w:szCs w:val="32"/>
        </w:rPr>
        <w:t>学生</w:t>
      </w:r>
      <w:r w:rsidR="00254071">
        <w:rPr>
          <w:rFonts w:ascii="仿宋_GB2312" w:eastAsia="仿宋_GB2312" w:hint="eastAsia"/>
          <w:sz w:val="32"/>
          <w:szCs w:val="32"/>
        </w:rPr>
        <w:t>对</w:t>
      </w:r>
      <w:r w:rsidRPr="00BC6ADA">
        <w:rPr>
          <w:rFonts w:ascii="仿宋_GB2312" w:eastAsia="仿宋_GB2312" w:hint="eastAsia"/>
          <w:sz w:val="32"/>
          <w:szCs w:val="32"/>
        </w:rPr>
        <w:t>网络依赖强，辨别能力弱。作为</w:t>
      </w:r>
      <w:proofErr w:type="gramStart"/>
      <w:r w:rsidRPr="00BC6ADA">
        <w:rPr>
          <w:rFonts w:ascii="仿宋_GB2312" w:eastAsia="仿宋_GB2312" w:hint="eastAsia"/>
          <w:sz w:val="32"/>
          <w:szCs w:val="32"/>
        </w:rPr>
        <w:t>学工战线</w:t>
      </w:r>
      <w:proofErr w:type="gramEnd"/>
      <w:r w:rsidRPr="00BC6ADA">
        <w:rPr>
          <w:rFonts w:ascii="仿宋_GB2312" w:eastAsia="仿宋_GB2312" w:hint="eastAsia"/>
          <w:sz w:val="32"/>
          <w:szCs w:val="32"/>
        </w:rPr>
        <w:t>的一员，如何以学生喜闻乐见的方式盘活红色教育资源，引导学生从革命先辈的事迹中汲取力量，接受洗礼，提振精神、勇于担当、积极作为，正是我们改进工作方式、提升工作实效的方向。</w:t>
      </w:r>
    </w:p>
    <w:p w:rsidR="005C277A" w:rsidRPr="00BC6ADA" w:rsidRDefault="005C277A" w:rsidP="00BC6ADA">
      <w:pPr>
        <w:spacing w:line="500" w:lineRule="exact"/>
        <w:ind w:firstLineChars="200" w:firstLine="640"/>
        <w:rPr>
          <w:rFonts w:ascii="仿宋_GB2312" w:eastAsia="仿宋_GB2312"/>
          <w:sz w:val="32"/>
          <w:szCs w:val="32"/>
        </w:rPr>
      </w:pPr>
      <w:r w:rsidRPr="00BC6ADA">
        <w:rPr>
          <w:rFonts w:ascii="仿宋_GB2312" w:eastAsia="仿宋_GB2312" w:hint="eastAsia"/>
          <w:sz w:val="32"/>
          <w:szCs w:val="32"/>
        </w:rPr>
        <w:t>西花厅前海棠依旧，周总理的精神永垂不朽。研修班的结束，也是我们整装重新出发的开始。近日习总书记在清华大学考察时强调，百年大计，教育为本。今年是中国共产党成立100周年，我国开启了全面建设社会主义现代化国家新征程。党和国家事业发展对高等教育的需要，对科学知识和优秀人才的需要，比以往任何时候都更为迫切。我国高等教育要立足中华民族伟大复兴战略全局和世界百年未有之大变局，心怀“国之大者”，把握大势，敢于担当，善于作为，为服务国家富强、民族复兴、人民幸福贡献力量。广大青年要肩负历史使命，坚定前进信心，立大志、明大德、成大才、担大任，努力成为堪当民族复兴重任的时代新人，让青春在为祖国、为民族、为人民、为人类的不懈奋斗中绽放绚丽之花。在接下来的工作中，我们定当以一往无前的奋斗姿态和永不懈怠的精神状态，勇挑重担、埋头苦干，立足本职工作，</w:t>
      </w:r>
      <w:r w:rsidR="00254071">
        <w:rPr>
          <w:rFonts w:ascii="仿宋_GB2312" w:eastAsia="仿宋_GB2312" w:hint="eastAsia"/>
          <w:sz w:val="32"/>
          <w:szCs w:val="32"/>
        </w:rPr>
        <w:t>在书写一流大学建设奋进之笔的征程中留下奋斗</w:t>
      </w:r>
      <w:r w:rsidRPr="00BC6ADA">
        <w:rPr>
          <w:rFonts w:ascii="仿宋_GB2312" w:eastAsia="仿宋_GB2312" w:hint="eastAsia"/>
          <w:sz w:val="32"/>
          <w:szCs w:val="32"/>
        </w:rPr>
        <w:t>足迹。</w:t>
      </w:r>
    </w:p>
    <w:p w:rsidR="005C277A" w:rsidRDefault="005C277A" w:rsidP="00BC6ADA">
      <w:pPr>
        <w:spacing w:line="500" w:lineRule="exact"/>
        <w:ind w:firstLineChars="200" w:firstLine="560"/>
        <w:rPr>
          <w:rFonts w:ascii="仿宋_GB2312" w:eastAsia="仿宋_GB2312"/>
          <w:sz w:val="28"/>
          <w:szCs w:val="28"/>
        </w:rPr>
      </w:pPr>
    </w:p>
    <w:p w:rsidR="000F0022" w:rsidRPr="000F0022" w:rsidRDefault="000F0022" w:rsidP="000F0022">
      <w:pPr>
        <w:jc w:val="center"/>
        <w:rPr>
          <w:rFonts w:ascii="方正小标宋简体" w:eastAsia="方正小标宋简体" w:hAnsi="黑体" w:hint="eastAsia"/>
          <w:b/>
          <w:sz w:val="36"/>
          <w:szCs w:val="36"/>
        </w:rPr>
      </w:pPr>
      <w:r>
        <w:rPr>
          <w:rFonts w:ascii="方正小标宋简体" w:eastAsia="方正小标宋简体" w:hAnsi="黑体" w:hint="eastAsia"/>
          <w:b/>
          <w:sz w:val="36"/>
          <w:szCs w:val="36"/>
        </w:rPr>
        <w:lastRenderedPageBreak/>
        <w:t>第一组点评发言</w:t>
      </w:r>
      <w:r w:rsidRPr="00BC6ADA">
        <w:rPr>
          <w:rFonts w:ascii="方正小标宋简体" w:eastAsia="方正小标宋简体" w:hAnsi="黑体" w:hint="eastAsia"/>
          <w:b/>
          <w:sz w:val="36"/>
          <w:szCs w:val="36"/>
        </w:rPr>
        <w:t>稿</w:t>
      </w:r>
    </w:p>
    <w:p w:rsidR="005C277A" w:rsidRDefault="005C277A" w:rsidP="000F0022">
      <w:pPr>
        <w:spacing w:line="500" w:lineRule="exact"/>
        <w:ind w:firstLine="200"/>
        <w:jc w:val="center"/>
        <w:rPr>
          <w:rFonts w:ascii="楷体" w:eastAsia="楷体" w:hAnsi="楷体" w:hint="eastAsia"/>
          <w:sz w:val="28"/>
          <w:szCs w:val="28"/>
        </w:rPr>
      </w:pPr>
      <w:r w:rsidRPr="000F0022">
        <w:rPr>
          <w:rFonts w:ascii="楷体" w:eastAsia="楷体" w:hAnsi="楷体"/>
          <w:sz w:val="28"/>
          <w:szCs w:val="28"/>
        </w:rPr>
        <w:t>教务处</w:t>
      </w:r>
      <w:r w:rsidRPr="000F0022">
        <w:rPr>
          <w:rFonts w:ascii="楷体" w:eastAsia="楷体" w:hAnsi="楷体" w:hint="eastAsia"/>
          <w:sz w:val="28"/>
          <w:szCs w:val="28"/>
        </w:rPr>
        <w:t xml:space="preserve"> 何平非</w:t>
      </w:r>
    </w:p>
    <w:p w:rsidR="000F0022" w:rsidRPr="000F0022" w:rsidRDefault="000F0022" w:rsidP="000F0022">
      <w:pPr>
        <w:spacing w:line="500" w:lineRule="exact"/>
        <w:ind w:firstLine="200"/>
        <w:jc w:val="center"/>
        <w:rPr>
          <w:rFonts w:ascii="楷体" w:eastAsia="楷体" w:hAnsi="楷体"/>
          <w:sz w:val="28"/>
          <w:szCs w:val="28"/>
        </w:rPr>
      </w:pPr>
    </w:p>
    <w:p w:rsidR="005C277A" w:rsidRPr="000F0022" w:rsidRDefault="005C277A" w:rsidP="000F0022">
      <w:pPr>
        <w:spacing w:line="500" w:lineRule="exact"/>
        <w:ind w:firstLineChars="200" w:firstLine="640"/>
        <w:rPr>
          <w:rFonts w:ascii="仿宋" w:eastAsia="仿宋" w:hAnsi="仿宋"/>
          <w:sz w:val="32"/>
          <w:szCs w:val="32"/>
        </w:rPr>
      </w:pPr>
      <w:r w:rsidRPr="000F0022">
        <w:rPr>
          <w:rFonts w:ascii="仿宋" w:eastAsia="仿宋" w:hAnsi="仿宋" w:hint="eastAsia"/>
          <w:sz w:val="32"/>
          <w:szCs w:val="32"/>
        </w:rPr>
        <w:t xml:space="preserve">各位领导、各位同事下午好，感谢大家给我这个点评发言的机会，我感到万分荣幸，在此我抛砖引玉，向各位领导同事学习。 </w:t>
      </w:r>
    </w:p>
    <w:p w:rsidR="005C277A" w:rsidRPr="000F0022" w:rsidRDefault="005C277A" w:rsidP="000F0022">
      <w:pPr>
        <w:spacing w:line="500" w:lineRule="exact"/>
        <w:ind w:firstLineChars="200" w:firstLine="640"/>
        <w:rPr>
          <w:rFonts w:ascii="仿宋" w:eastAsia="仿宋" w:hAnsi="仿宋"/>
          <w:sz w:val="32"/>
          <w:szCs w:val="32"/>
        </w:rPr>
      </w:pPr>
      <w:r w:rsidRPr="000F0022">
        <w:rPr>
          <w:rFonts w:ascii="仿宋" w:eastAsia="仿宋" w:hAnsi="仿宋" w:hint="eastAsia"/>
          <w:sz w:val="32"/>
          <w:szCs w:val="32"/>
        </w:rPr>
        <w:t>听了三位同事的培训心得，我也从中再次有所感悟，提炼学习到了更多的优秀思想。通过这次培训学习，我们每个人都收获颇丰、感想深刻，眼界开阔的同时思考问题也能站在更高的境界。通过培训后的总结，我们也能互相吸取经验，使自己有了长足的进步。</w:t>
      </w:r>
    </w:p>
    <w:p w:rsidR="005C277A" w:rsidRPr="000F0022" w:rsidRDefault="005C277A" w:rsidP="000F0022">
      <w:pPr>
        <w:spacing w:line="500" w:lineRule="exact"/>
        <w:ind w:firstLineChars="200" w:firstLine="640"/>
        <w:rPr>
          <w:rFonts w:ascii="仿宋" w:eastAsia="仿宋" w:hAnsi="仿宋"/>
          <w:sz w:val="32"/>
          <w:szCs w:val="32"/>
        </w:rPr>
      </w:pPr>
      <w:r w:rsidRPr="000F0022">
        <w:rPr>
          <w:rFonts w:ascii="仿宋" w:eastAsia="仿宋" w:hAnsi="仿宋" w:hint="eastAsia"/>
          <w:sz w:val="32"/>
          <w:szCs w:val="32"/>
        </w:rPr>
        <w:t>一个人能走多远，看他与谁同行，一个人有多优秀，看他有什么人指点，一个人有多成功，看他与什么人相伴，通过我们的共同学习，我们的理想信念更加坚定，意志更加坚强。</w:t>
      </w:r>
    </w:p>
    <w:p w:rsidR="005C277A" w:rsidRPr="000F0022" w:rsidRDefault="005C277A" w:rsidP="000F0022">
      <w:pPr>
        <w:spacing w:line="500" w:lineRule="exact"/>
        <w:ind w:firstLineChars="200" w:firstLine="640"/>
        <w:rPr>
          <w:rFonts w:ascii="仿宋" w:eastAsia="仿宋" w:hAnsi="仿宋"/>
          <w:sz w:val="32"/>
          <w:szCs w:val="32"/>
        </w:rPr>
      </w:pPr>
      <w:r w:rsidRPr="000F0022">
        <w:rPr>
          <w:rFonts w:ascii="仿宋" w:eastAsia="仿宋" w:hAnsi="仿宋" w:hint="eastAsia"/>
          <w:sz w:val="32"/>
          <w:szCs w:val="32"/>
        </w:rPr>
        <w:t>我们重温了党的发展历史之艰辛，深刻认识和领会到要认真学习党的理论知识，深入学</w:t>
      </w:r>
      <w:proofErr w:type="gramStart"/>
      <w:r w:rsidRPr="000F0022">
        <w:rPr>
          <w:rFonts w:ascii="仿宋" w:eastAsia="仿宋" w:hAnsi="仿宋" w:hint="eastAsia"/>
          <w:sz w:val="32"/>
          <w:szCs w:val="32"/>
        </w:rPr>
        <w:t>习习近</w:t>
      </w:r>
      <w:proofErr w:type="gramEnd"/>
      <w:r w:rsidRPr="000F0022">
        <w:rPr>
          <w:rFonts w:ascii="仿宋" w:eastAsia="仿宋" w:hAnsi="仿宋" w:hint="eastAsia"/>
          <w:sz w:val="32"/>
          <w:szCs w:val="32"/>
        </w:rPr>
        <w:t>平新时代中国特色社会主义思想的时代意义、理论意义、实践意义、世界意义，深刻理解其核心要义、精神实质、丰富内涵、实践要求，坚定共产主义远大理想，真诚信仰马克思主义，坚持正确政治方向，矢志不渝为中国特色社会主义而奋斗。</w:t>
      </w:r>
    </w:p>
    <w:p w:rsidR="005C277A" w:rsidRPr="000F0022" w:rsidRDefault="005C277A" w:rsidP="000F0022">
      <w:pPr>
        <w:spacing w:line="500" w:lineRule="exact"/>
        <w:ind w:firstLineChars="200" w:firstLine="640"/>
        <w:rPr>
          <w:rFonts w:ascii="仿宋" w:eastAsia="仿宋" w:hAnsi="仿宋"/>
          <w:sz w:val="32"/>
          <w:szCs w:val="32"/>
        </w:rPr>
      </w:pPr>
      <w:r w:rsidRPr="000F0022">
        <w:rPr>
          <w:rFonts w:ascii="仿宋" w:eastAsia="仿宋" w:hAnsi="仿宋" w:hint="eastAsia"/>
          <w:sz w:val="32"/>
          <w:szCs w:val="32"/>
        </w:rPr>
        <w:t>我们也淬炼了思想，更加明确初心使命，作为学校的一名教育工作者，要杜绝浮躁、理性思考、教书育人，得天下英才而育之，回归为党育人、为国育才，培养德智体美劳全面发展的社会主义合格建设者和可靠接班人的初心，创建世界一流大学、一流学科，创造性传承中华文明，创新性建设中华文明，最终实现教育报国、教育强国</w:t>
      </w:r>
      <w:bookmarkStart w:id="0" w:name="_GoBack"/>
      <w:bookmarkEnd w:id="0"/>
      <w:r w:rsidRPr="000F0022">
        <w:rPr>
          <w:rFonts w:ascii="仿宋" w:eastAsia="仿宋" w:hAnsi="仿宋" w:hint="eastAsia"/>
          <w:sz w:val="32"/>
          <w:szCs w:val="32"/>
        </w:rPr>
        <w:t>，实现我们的中国梦、教育梦。</w:t>
      </w:r>
    </w:p>
    <w:p w:rsidR="005C277A" w:rsidRPr="000F0022" w:rsidRDefault="005C277A" w:rsidP="00BC6ADA">
      <w:pPr>
        <w:spacing w:line="500" w:lineRule="exact"/>
        <w:ind w:firstLine="200"/>
        <w:rPr>
          <w:rFonts w:ascii="仿宋" w:eastAsia="仿宋" w:hAnsi="仿宋"/>
          <w:sz w:val="32"/>
          <w:szCs w:val="32"/>
        </w:rPr>
      </w:pPr>
    </w:p>
    <w:p w:rsidR="005C277A" w:rsidRPr="000F0022" w:rsidRDefault="005C277A" w:rsidP="00BC6ADA">
      <w:pPr>
        <w:spacing w:line="500" w:lineRule="exact"/>
        <w:ind w:firstLine="200"/>
        <w:rPr>
          <w:rFonts w:ascii="仿宋" w:eastAsia="仿宋" w:hAnsi="仿宋"/>
          <w:sz w:val="32"/>
          <w:szCs w:val="32"/>
        </w:rPr>
      </w:pPr>
    </w:p>
    <w:p w:rsidR="005C277A" w:rsidRPr="000F0022" w:rsidRDefault="005C277A" w:rsidP="00BC6ADA">
      <w:pPr>
        <w:spacing w:line="500" w:lineRule="exact"/>
        <w:ind w:firstLine="200"/>
        <w:rPr>
          <w:rFonts w:ascii="仿宋" w:eastAsia="仿宋" w:hAnsi="仿宋"/>
          <w:sz w:val="32"/>
          <w:szCs w:val="32"/>
        </w:rPr>
      </w:pPr>
    </w:p>
    <w:p w:rsidR="00BD529E" w:rsidRPr="000F0022" w:rsidRDefault="00BD529E" w:rsidP="00BC6ADA">
      <w:pPr>
        <w:spacing w:line="500" w:lineRule="exact"/>
        <w:ind w:firstLine="200"/>
        <w:rPr>
          <w:rFonts w:ascii="仿宋" w:eastAsia="仿宋" w:hAnsi="仿宋"/>
          <w:sz w:val="32"/>
          <w:szCs w:val="32"/>
        </w:rPr>
      </w:pPr>
    </w:p>
    <w:sectPr w:rsidR="00BD529E" w:rsidRPr="000F0022" w:rsidSect="008C654C">
      <w:foot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CEB" w:rsidRDefault="000D0CEB" w:rsidP="00931210">
      <w:r>
        <w:separator/>
      </w:r>
    </w:p>
  </w:endnote>
  <w:endnote w:type="continuationSeparator" w:id="0">
    <w:p w:rsidR="000D0CEB" w:rsidRDefault="000D0CEB" w:rsidP="00931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655048"/>
      <w:docPartObj>
        <w:docPartGallery w:val="Page Numbers (Bottom of Page)"/>
        <w:docPartUnique/>
      </w:docPartObj>
    </w:sdtPr>
    <w:sdtEndPr/>
    <w:sdtContent>
      <w:p w:rsidR="00DB24CE" w:rsidRDefault="000D0CEB">
        <w:pPr>
          <w:pStyle w:val="a4"/>
          <w:jc w:val="center"/>
        </w:pPr>
        <w:r>
          <w:fldChar w:fldCharType="begin"/>
        </w:r>
        <w:r>
          <w:instrText>PAGE   \* MERGEFORMAT</w:instrText>
        </w:r>
        <w:r>
          <w:fldChar w:fldCharType="separate"/>
        </w:r>
        <w:r w:rsidR="00931871" w:rsidRPr="00931871">
          <w:rPr>
            <w:noProof/>
            <w:lang w:val="zh-CN"/>
          </w:rPr>
          <w:t>8</w:t>
        </w:r>
        <w:r>
          <w:fldChar w:fldCharType="end"/>
        </w:r>
      </w:p>
    </w:sdtContent>
  </w:sdt>
  <w:p w:rsidR="00DB24CE" w:rsidRDefault="000D0CE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CEB" w:rsidRDefault="000D0CEB" w:rsidP="00931210">
      <w:r>
        <w:separator/>
      </w:r>
    </w:p>
  </w:footnote>
  <w:footnote w:type="continuationSeparator" w:id="0">
    <w:p w:rsidR="000D0CEB" w:rsidRDefault="000D0CEB" w:rsidP="00931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ED4"/>
    <w:rsid w:val="000242C7"/>
    <w:rsid w:val="00037736"/>
    <w:rsid w:val="000562D7"/>
    <w:rsid w:val="0007040A"/>
    <w:rsid w:val="000B2C8F"/>
    <w:rsid w:val="000C251E"/>
    <w:rsid w:val="000C36E9"/>
    <w:rsid w:val="000C37B9"/>
    <w:rsid w:val="000C4CF8"/>
    <w:rsid w:val="000D0CEB"/>
    <w:rsid w:val="000E2A71"/>
    <w:rsid w:val="000F0022"/>
    <w:rsid w:val="000F2ED4"/>
    <w:rsid w:val="000F618B"/>
    <w:rsid w:val="00121ADD"/>
    <w:rsid w:val="00181E99"/>
    <w:rsid w:val="00203396"/>
    <w:rsid w:val="00211EFA"/>
    <w:rsid w:val="00223CAB"/>
    <w:rsid w:val="0023018B"/>
    <w:rsid w:val="00242A54"/>
    <w:rsid w:val="00254071"/>
    <w:rsid w:val="0025423C"/>
    <w:rsid w:val="002563C1"/>
    <w:rsid w:val="00257B1A"/>
    <w:rsid w:val="0026410F"/>
    <w:rsid w:val="002A61C3"/>
    <w:rsid w:val="002B4D63"/>
    <w:rsid w:val="002C3D0F"/>
    <w:rsid w:val="002C6379"/>
    <w:rsid w:val="002C7953"/>
    <w:rsid w:val="002F40DE"/>
    <w:rsid w:val="0034056D"/>
    <w:rsid w:val="003564B9"/>
    <w:rsid w:val="00361C7A"/>
    <w:rsid w:val="00362DF5"/>
    <w:rsid w:val="00373DC1"/>
    <w:rsid w:val="003B3432"/>
    <w:rsid w:val="003C38E8"/>
    <w:rsid w:val="003F47A0"/>
    <w:rsid w:val="00401B14"/>
    <w:rsid w:val="00423020"/>
    <w:rsid w:val="00424FA7"/>
    <w:rsid w:val="00446922"/>
    <w:rsid w:val="004632B2"/>
    <w:rsid w:val="004B5511"/>
    <w:rsid w:val="004C240D"/>
    <w:rsid w:val="004E3C18"/>
    <w:rsid w:val="005144DD"/>
    <w:rsid w:val="00576F1F"/>
    <w:rsid w:val="00597CC9"/>
    <w:rsid w:val="005C277A"/>
    <w:rsid w:val="005D6EC2"/>
    <w:rsid w:val="005E03D5"/>
    <w:rsid w:val="0060037B"/>
    <w:rsid w:val="00605BFC"/>
    <w:rsid w:val="00624AEA"/>
    <w:rsid w:val="00625E3B"/>
    <w:rsid w:val="007365B8"/>
    <w:rsid w:val="007644C5"/>
    <w:rsid w:val="00767186"/>
    <w:rsid w:val="00772C29"/>
    <w:rsid w:val="00774ED9"/>
    <w:rsid w:val="007844D0"/>
    <w:rsid w:val="00786D10"/>
    <w:rsid w:val="0079306E"/>
    <w:rsid w:val="007E56E7"/>
    <w:rsid w:val="0081710A"/>
    <w:rsid w:val="00834E5A"/>
    <w:rsid w:val="0084770F"/>
    <w:rsid w:val="008628B3"/>
    <w:rsid w:val="00864469"/>
    <w:rsid w:val="008B6812"/>
    <w:rsid w:val="008B7A99"/>
    <w:rsid w:val="008C1668"/>
    <w:rsid w:val="008C2AAE"/>
    <w:rsid w:val="008C46D2"/>
    <w:rsid w:val="008C5C06"/>
    <w:rsid w:val="008D3DB2"/>
    <w:rsid w:val="008E0E14"/>
    <w:rsid w:val="008F359A"/>
    <w:rsid w:val="009132E8"/>
    <w:rsid w:val="00931210"/>
    <w:rsid w:val="00931871"/>
    <w:rsid w:val="00932159"/>
    <w:rsid w:val="0094087B"/>
    <w:rsid w:val="009C668C"/>
    <w:rsid w:val="009D0E13"/>
    <w:rsid w:val="00A30B4C"/>
    <w:rsid w:val="00B023DF"/>
    <w:rsid w:val="00B11E38"/>
    <w:rsid w:val="00B27665"/>
    <w:rsid w:val="00B30550"/>
    <w:rsid w:val="00B97400"/>
    <w:rsid w:val="00BA3D03"/>
    <w:rsid w:val="00BC6ADA"/>
    <w:rsid w:val="00BD529E"/>
    <w:rsid w:val="00BF23A8"/>
    <w:rsid w:val="00BF24AA"/>
    <w:rsid w:val="00BF5DB3"/>
    <w:rsid w:val="00C0209D"/>
    <w:rsid w:val="00C0645D"/>
    <w:rsid w:val="00C109ED"/>
    <w:rsid w:val="00C52862"/>
    <w:rsid w:val="00CA28C1"/>
    <w:rsid w:val="00CE138C"/>
    <w:rsid w:val="00D77086"/>
    <w:rsid w:val="00D9080C"/>
    <w:rsid w:val="00DB4CF9"/>
    <w:rsid w:val="00DF60FB"/>
    <w:rsid w:val="00E24503"/>
    <w:rsid w:val="00E32F43"/>
    <w:rsid w:val="00E449F0"/>
    <w:rsid w:val="00E57087"/>
    <w:rsid w:val="00EB3DF6"/>
    <w:rsid w:val="00EC5FD4"/>
    <w:rsid w:val="00ED587C"/>
    <w:rsid w:val="00F4165D"/>
    <w:rsid w:val="00F60FBB"/>
    <w:rsid w:val="00FB0FD1"/>
    <w:rsid w:val="00FB3E10"/>
    <w:rsid w:val="00FC2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2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12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1210"/>
    <w:rPr>
      <w:sz w:val="18"/>
      <w:szCs w:val="18"/>
    </w:rPr>
  </w:style>
  <w:style w:type="paragraph" w:styleId="a4">
    <w:name w:val="footer"/>
    <w:basedOn w:val="a"/>
    <w:link w:val="Char0"/>
    <w:uiPriority w:val="99"/>
    <w:unhideWhenUsed/>
    <w:rsid w:val="00931210"/>
    <w:pPr>
      <w:tabs>
        <w:tab w:val="center" w:pos="4153"/>
        <w:tab w:val="right" w:pos="8306"/>
      </w:tabs>
      <w:snapToGrid w:val="0"/>
      <w:jc w:val="left"/>
    </w:pPr>
    <w:rPr>
      <w:sz w:val="18"/>
      <w:szCs w:val="18"/>
    </w:rPr>
  </w:style>
  <w:style w:type="character" w:customStyle="1" w:styleId="Char0">
    <w:name w:val="页脚 Char"/>
    <w:basedOn w:val="a0"/>
    <w:link w:val="a4"/>
    <w:uiPriority w:val="99"/>
    <w:rsid w:val="0093121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2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12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1210"/>
    <w:rPr>
      <w:sz w:val="18"/>
      <w:szCs w:val="18"/>
    </w:rPr>
  </w:style>
  <w:style w:type="paragraph" w:styleId="a4">
    <w:name w:val="footer"/>
    <w:basedOn w:val="a"/>
    <w:link w:val="Char0"/>
    <w:uiPriority w:val="99"/>
    <w:unhideWhenUsed/>
    <w:rsid w:val="00931210"/>
    <w:pPr>
      <w:tabs>
        <w:tab w:val="center" w:pos="4153"/>
        <w:tab w:val="right" w:pos="8306"/>
      </w:tabs>
      <w:snapToGrid w:val="0"/>
      <w:jc w:val="left"/>
    </w:pPr>
    <w:rPr>
      <w:sz w:val="18"/>
      <w:szCs w:val="18"/>
    </w:rPr>
  </w:style>
  <w:style w:type="character" w:customStyle="1" w:styleId="Char0">
    <w:name w:val="页脚 Char"/>
    <w:basedOn w:val="a0"/>
    <w:link w:val="a4"/>
    <w:uiPriority w:val="99"/>
    <w:rsid w:val="009312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9</Pages>
  <Words>851</Words>
  <Characters>4855</Characters>
  <Application>Microsoft Office Word</Application>
  <DocSecurity>0</DocSecurity>
  <Lines>40</Lines>
  <Paragraphs>11</Paragraphs>
  <ScaleCrop>false</ScaleCrop>
  <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2021-04-26T03:41:00Z</dcterms:created>
  <dcterms:modified xsi:type="dcterms:W3CDTF">2021-04-26T07:59:00Z</dcterms:modified>
</cp:coreProperties>
</file>